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A370" w14:textId="77777777" w:rsidR="00E73593" w:rsidRPr="00B772DD" w:rsidRDefault="00E73593" w:rsidP="00E73593">
      <w:pPr>
        <w:jc w:val="center"/>
        <w:rPr>
          <w:rFonts w:ascii="Calibri" w:hAnsi="Calibri"/>
          <w:b/>
          <w:i/>
          <w:sz w:val="36"/>
          <w:szCs w:val="36"/>
        </w:rPr>
      </w:pPr>
      <w:r w:rsidRPr="00B772DD">
        <w:rPr>
          <w:rFonts w:ascii="Calibri" w:hAnsi="Calibri"/>
          <w:b/>
          <w:i/>
          <w:sz w:val="36"/>
          <w:szCs w:val="36"/>
        </w:rPr>
        <w:t>NOTES</w:t>
      </w:r>
    </w:p>
    <w:p w14:paraId="6118C36C" w14:textId="77777777" w:rsidR="00E73593" w:rsidRPr="00B772DD" w:rsidRDefault="00E73593" w:rsidP="00E73593">
      <w:pPr>
        <w:jc w:val="right"/>
        <w:rPr>
          <w:rFonts w:ascii="Calibri" w:hAnsi="Calibri"/>
          <w:b/>
          <w:sz w:val="20"/>
          <w:szCs w:val="20"/>
        </w:rPr>
      </w:pPr>
      <w:r>
        <w:rPr>
          <w:rFonts w:ascii="Calibri" w:hAnsi="Calibri"/>
          <w:b/>
          <w:sz w:val="20"/>
          <w:szCs w:val="20"/>
        </w:rPr>
        <w:t>August 6, 2023</w:t>
      </w:r>
    </w:p>
    <w:p w14:paraId="0E0DE7DF" w14:textId="77777777" w:rsidR="00E73593" w:rsidRPr="0096732C" w:rsidRDefault="00E73593" w:rsidP="00E73593">
      <w:pPr>
        <w:jc w:val="center"/>
        <w:rPr>
          <w:rFonts w:ascii="Calibri" w:hAnsi="Calibri"/>
          <w:b/>
          <w:i/>
          <w:color w:val="0070C0"/>
          <w:sz w:val="28"/>
          <w:szCs w:val="28"/>
        </w:rPr>
      </w:pPr>
      <w:r w:rsidRPr="0096732C">
        <w:rPr>
          <w:rFonts w:ascii="Calibri" w:hAnsi="Calibri"/>
          <w:b/>
          <w:i/>
          <w:color w:val="0070C0"/>
          <w:sz w:val="28"/>
          <w:szCs w:val="28"/>
        </w:rPr>
        <w:t>MAKE A NAME FOR YOURSELF</w:t>
      </w:r>
    </w:p>
    <w:p w14:paraId="4684FD20" w14:textId="77777777" w:rsidR="00E73593" w:rsidRPr="0096732C" w:rsidRDefault="00E73593" w:rsidP="00E73593">
      <w:pPr>
        <w:jc w:val="center"/>
        <w:rPr>
          <w:rFonts w:ascii="Calibri" w:hAnsi="Calibri"/>
          <w:b/>
          <w:iCs/>
          <w:color w:val="0070C0"/>
          <w:sz w:val="28"/>
          <w:szCs w:val="28"/>
        </w:rPr>
      </w:pPr>
      <w:r w:rsidRPr="0096732C">
        <w:rPr>
          <w:rFonts w:ascii="Calibri" w:hAnsi="Calibri"/>
          <w:b/>
          <w:iCs/>
          <w:color w:val="0070C0"/>
          <w:sz w:val="28"/>
          <w:szCs w:val="28"/>
        </w:rPr>
        <w:t>Daniel Part 1</w:t>
      </w:r>
    </w:p>
    <w:p w14:paraId="76EF876B" w14:textId="77777777" w:rsidR="00E73593" w:rsidRPr="008E070E" w:rsidRDefault="00E73593" w:rsidP="00E73593">
      <w:pPr>
        <w:jc w:val="center"/>
        <w:rPr>
          <w:rFonts w:asciiTheme="minorHAnsi" w:hAnsiTheme="minorHAnsi" w:cstheme="minorHAnsi"/>
          <w:b/>
          <w:i/>
          <w:iCs/>
        </w:rPr>
      </w:pPr>
      <w:r w:rsidRPr="008E070E">
        <w:rPr>
          <w:rFonts w:asciiTheme="minorHAnsi" w:hAnsiTheme="minorHAnsi" w:cstheme="minorHAnsi"/>
          <w:b/>
          <w:i/>
          <w:iCs/>
        </w:rPr>
        <w:t>“Growing Forward in Christ.”</w:t>
      </w:r>
    </w:p>
    <w:p w14:paraId="5E2B090F" w14:textId="77777777" w:rsidR="00E73593" w:rsidRPr="00B772DD" w:rsidRDefault="00E73593" w:rsidP="00E73593">
      <w:pPr>
        <w:rPr>
          <w:rFonts w:ascii="Calibri" w:hAnsi="Calibri"/>
        </w:rPr>
      </w:pPr>
    </w:p>
    <w:p w14:paraId="34076196" w14:textId="77777777" w:rsidR="00E73593" w:rsidRDefault="00E73593" w:rsidP="00E73593">
      <w:pPr>
        <w:jc w:val="center"/>
        <w:rPr>
          <w:rFonts w:ascii="Calibri" w:hAnsi="Calibri"/>
          <w:b/>
          <w:color w:val="0070C0"/>
        </w:rPr>
      </w:pPr>
      <w:r>
        <w:rPr>
          <w:rFonts w:ascii="Calibri" w:hAnsi="Calibri"/>
          <w:b/>
          <w:color w:val="0070C0"/>
        </w:rPr>
        <w:t>UNFRIENDLY</w:t>
      </w:r>
    </w:p>
    <w:p w14:paraId="1A3788DE" w14:textId="77777777" w:rsidR="00E73593" w:rsidRPr="008B50F8" w:rsidRDefault="00E73593" w:rsidP="00E73593">
      <w:pPr>
        <w:rPr>
          <w:rFonts w:ascii="Calibri" w:hAnsi="Calibri"/>
          <w:b/>
          <w:bCs/>
        </w:rPr>
      </w:pPr>
      <w:r w:rsidRPr="008B50F8">
        <w:rPr>
          <w:rFonts w:ascii="Calibri" w:hAnsi="Calibri"/>
          <w:b/>
          <w:bCs/>
        </w:rPr>
        <w:t>_________________________________________________</w:t>
      </w:r>
      <w:r>
        <w:rPr>
          <w:rFonts w:ascii="Calibri" w:hAnsi="Calibri"/>
          <w:b/>
          <w:bCs/>
        </w:rPr>
        <w:t>__</w:t>
      </w:r>
      <w:r w:rsidRPr="008B50F8">
        <w:rPr>
          <w:rFonts w:ascii="Calibri" w:hAnsi="Calibri"/>
          <w:b/>
          <w:bCs/>
        </w:rPr>
        <w:t>___</w:t>
      </w:r>
    </w:p>
    <w:p w14:paraId="5F8A6A2A" w14:textId="77777777" w:rsidR="00E73593" w:rsidRPr="00B772DD" w:rsidRDefault="00E73593" w:rsidP="00E73593">
      <w:pPr>
        <w:rPr>
          <w:rFonts w:ascii="Calibri" w:hAnsi="Calibri"/>
        </w:rPr>
      </w:pPr>
    </w:p>
    <w:p w14:paraId="5C17ABF7" w14:textId="77777777" w:rsidR="00E73593" w:rsidRDefault="00E73593" w:rsidP="00E73593">
      <w:pPr>
        <w:jc w:val="center"/>
        <w:rPr>
          <w:rFonts w:ascii="Calibri" w:hAnsi="Calibri"/>
          <w:b/>
          <w:color w:val="0070C0"/>
        </w:rPr>
      </w:pPr>
      <w:r>
        <w:rPr>
          <w:rFonts w:ascii="Calibri" w:hAnsi="Calibri"/>
          <w:b/>
          <w:color w:val="0070C0"/>
        </w:rPr>
        <w:t xml:space="preserve">WHAT? </w:t>
      </w:r>
    </w:p>
    <w:p w14:paraId="132D135A" w14:textId="77777777" w:rsidR="00E73593" w:rsidRPr="008E070E" w:rsidRDefault="00E73593" w:rsidP="00E73593">
      <w:pPr>
        <w:autoSpaceDE w:val="0"/>
        <w:autoSpaceDN w:val="0"/>
        <w:adjustRightInd w:val="0"/>
        <w:jc w:val="center"/>
        <w:rPr>
          <w:rFonts w:asciiTheme="minorHAnsi" w:hAnsiTheme="minorHAnsi" w:cstheme="minorHAnsi"/>
          <w:b/>
          <w:bCs/>
          <w:color w:val="C00000"/>
        </w:rPr>
      </w:pPr>
      <w:r w:rsidRPr="008E070E">
        <w:rPr>
          <w:rFonts w:asciiTheme="minorHAnsi" w:hAnsiTheme="minorHAnsi" w:cstheme="minorHAnsi"/>
          <w:b/>
          <w:bCs/>
          <w:color w:val="C00000"/>
        </w:rPr>
        <w:t>Daniel 1:1-20</w:t>
      </w:r>
    </w:p>
    <w:p w14:paraId="434C1765" w14:textId="77777777" w:rsidR="00E73593" w:rsidRPr="008E070E" w:rsidRDefault="00E73593" w:rsidP="00E73593">
      <w:pPr>
        <w:rPr>
          <w:rFonts w:asciiTheme="minorHAnsi" w:hAnsiTheme="minorHAnsi" w:cstheme="minorHAnsi"/>
        </w:rPr>
      </w:pPr>
      <w:r w:rsidRPr="008E070E">
        <w:rPr>
          <w:rFonts w:asciiTheme="minorHAnsi" w:hAnsiTheme="minorHAnsi" w:cstheme="minorHAnsi"/>
        </w:rPr>
        <w:sym w:font="Wingdings" w:char="F08C"/>
      </w:r>
      <w:r w:rsidRPr="008E070E">
        <w:rPr>
          <w:rFonts w:asciiTheme="minorHAnsi" w:hAnsiTheme="minorHAnsi" w:cstheme="minorHAnsi"/>
        </w:rPr>
        <w:t xml:space="preserve"> </w:t>
      </w:r>
      <w:r w:rsidRPr="008E070E">
        <w:rPr>
          <w:rFonts w:asciiTheme="minorHAnsi" w:hAnsiTheme="minorHAnsi" w:cstheme="minorHAnsi"/>
          <w:b/>
          <w:bCs/>
        </w:rPr>
        <w:t xml:space="preserve">God’s </w:t>
      </w:r>
      <w:r>
        <w:rPr>
          <w:rFonts w:asciiTheme="minorHAnsi" w:hAnsiTheme="minorHAnsi" w:cstheme="minorHAnsi"/>
          <w:b/>
          <w:bCs/>
          <w:color w:val="0070C0"/>
          <w:u w:val="single"/>
        </w:rPr>
        <w:t>_________</w:t>
      </w:r>
    </w:p>
    <w:p w14:paraId="592A6444"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rPr>
        <w:t xml:space="preserve">   In the third year of the reign of </w:t>
      </w:r>
      <w:r w:rsidRPr="008E070E">
        <w:rPr>
          <w:rFonts w:asciiTheme="minorHAnsi" w:hAnsiTheme="minorHAnsi" w:cstheme="minorHAnsi"/>
          <w:i/>
          <w:iCs/>
          <w:color w:val="C00000"/>
          <w:u w:val="single"/>
        </w:rPr>
        <w:t>Jehoiakim king of Judah</w:t>
      </w:r>
      <w:r w:rsidRPr="008E070E">
        <w:rPr>
          <w:rFonts w:asciiTheme="minorHAnsi" w:hAnsiTheme="minorHAnsi" w:cstheme="minorHAnsi"/>
          <w:i/>
          <w:iCs/>
          <w:color w:val="C00000"/>
        </w:rPr>
        <w:t xml:space="preserve">, </w:t>
      </w:r>
      <w:r w:rsidRPr="008E070E">
        <w:rPr>
          <w:rFonts w:asciiTheme="minorHAnsi" w:hAnsiTheme="minorHAnsi" w:cstheme="minorHAnsi"/>
          <w:i/>
          <w:iCs/>
          <w:color w:val="C00000"/>
          <w:u w:val="single"/>
        </w:rPr>
        <w:t>Nebuchadnezzar king of Babylon</w:t>
      </w:r>
      <w:r w:rsidRPr="008E070E">
        <w:rPr>
          <w:rFonts w:asciiTheme="minorHAnsi" w:hAnsiTheme="minorHAnsi" w:cstheme="minorHAnsi"/>
          <w:i/>
          <w:iCs/>
          <w:color w:val="C00000"/>
        </w:rPr>
        <w:t xml:space="preserve"> came to Jerusalem and besieged it. </w:t>
      </w:r>
      <w:r w:rsidRPr="008E070E">
        <w:rPr>
          <w:rFonts w:asciiTheme="minorHAnsi" w:hAnsiTheme="minorHAnsi" w:cstheme="minorHAnsi"/>
          <w:i/>
          <w:iCs/>
          <w:color w:val="C00000"/>
          <w:vertAlign w:val="superscript"/>
        </w:rPr>
        <w:t>2 </w:t>
      </w:r>
      <w:r w:rsidRPr="008E070E">
        <w:rPr>
          <w:rFonts w:asciiTheme="minorHAnsi" w:hAnsiTheme="minorHAnsi" w:cstheme="minorHAnsi"/>
          <w:i/>
          <w:iCs/>
          <w:color w:val="C00000"/>
        </w:rPr>
        <w:t xml:space="preserve">And </w:t>
      </w:r>
      <w:r w:rsidRPr="008E070E">
        <w:rPr>
          <w:rFonts w:asciiTheme="minorHAnsi" w:hAnsiTheme="minorHAnsi" w:cstheme="minorHAnsi"/>
          <w:i/>
          <w:iCs/>
          <w:color w:val="C00000"/>
          <w:u w:val="single"/>
        </w:rPr>
        <w:t>the Lord delivered Jehoiakim king of Judah into his hand</w:t>
      </w:r>
      <w:r w:rsidRPr="008E070E">
        <w:rPr>
          <w:rFonts w:asciiTheme="minorHAnsi" w:hAnsiTheme="minorHAnsi" w:cstheme="minorHAnsi"/>
          <w:i/>
          <w:iCs/>
          <w:color w:val="C00000"/>
        </w:rPr>
        <w:t xml:space="preserve">, along with some of the articles from the temple of God. These he carried off to the temple of his god in Babylonia and put in the treasure house of his god. </w:t>
      </w:r>
    </w:p>
    <w:p w14:paraId="4A557818" w14:textId="77777777" w:rsidR="00E73593" w:rsidRDefault="00E73593" w:rsidP="00E73593">
      <w:pPr>
        <w:rPr>
          <w:rFonts w:asciiTheme="minorHAnsi" w:hAnsiTheme="minorHAnsi" w:cstheme="minorHAnsi"/>
        </w:rPr>
      </w:pPr>
      <w:r w:rsidRPr="008B50F8">
        <w:rPr>
          <w:rFonts w:ascii="Calibri" w:hAnsi="Calibri"/>
          <w:b/>
          <w:bCs/>
        </w:rPr>
        <w:t>_________________________________________________</w:t>
      </w:r>
      <w:r>
        <w:rPr>
          <w:rFonts w:ascii="Calibri" w:hAnsi="Calibri"/>
          <w:b/>
          <w:bCs/>
        </w:rPr>
        <w:t>__</w:t>
      </w:r>
      <w:r w:rsidRPr="008B50F8">
        <w:rPr>
          <w:rFonts w:ascii="Calibri" w:hAnsi="Calibri"/>
          <w:b/>
          <w:bCs/>
        </w:rPr>
        <w:t>___</w:t>
      </w:r>
    </w:p>
    <w:p w14:paraId="4BED0011" w14:textId="77777777" w:rsidR="00E73593" w:rsidRPr="008E070E" w:rsidRDefault="00E73593" w:rsidP="00E73593">
      <w:pPr>
        <w:rPr>
          <w:rFonts w:asciiTheme="minorHAnsi" w:hAnsiTheme="minorHAnsi" w:cstheme="minorHAnsi"/>
        </w:rPr>
      </w:pPr>
      <w:r w:rsidRPr="008E070E">
        <w:rPr>
          <w:rFonts w:asciiTheme="minorHAnsi" w:hAnsiTheme="minorHAnsi" w:cstheme="minorHAnsi"/>
        </w:rPr>
        <w:sym w:font="Wingdings" w:char="F08D"/>
      </w:r>
      <w:r w:rsidRPr="008E070E">
        <w:rPr>
          <w:rFonts w:asciiTheme="minorHAnsi" w:hAnsiTheme="minorHAnsi" w:cstheme="minorHAnsi"/>
        </w:rPr>
        <w:t xml:space="preserve"> </w:t>
      </w:r>
      <w:r w:rsidRPr="008E070E">
        <w:rPr>
          <w:rFonts w:asciiTheme="minorHAnsi" w:hAnsiTheme="minorHAnsi" w:cstheme="minorHAnsi"/>
          <w:b/>
          <w:bCs/>
        </w:rPr>
        <w:t xml:space="preserve">God’s </w:t>
      </w:r>
      <w:r>
        <w:rPr>
          <w:rFonts w:asciiTheme="minorHAnsi" w:hAnsiTheme="minorHAnsi" w:cstheme="minorHAnsi"/>
          <w:b/>
          <w:bCs/>
          <w:color w:val="0070C0"/>
          <w:u w:val="single"/>
        </w:rPr>
        <w:t>_________</w:t>
      </w:r>
    </w:p>
    <w:p w14:paraId="5E2873BA"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vertAlign w:val="superscript"/>
        </w:rPr>
        <w:t xml:space="preserve">    3 </w:t>
      </w:r>
      <w:r w:rsidRPr="008E070E">
        <w:rPr>
          <w:rFonts w:asciiTheme="minorHAnsi" w:hAnsiTheme="minorHAnsi" w:cstheme="minorHAnsi"/>
          <w:i/>
          <w:iCs/>
          <w:color w:val="C00000"/>
        </w:rPr>
        <w:t xml:space="preserve">Then the king ordered </w:t>
      </w:r>
      <w:r w:rsidRPr="008E070E">
        <w:rPr>
          <w:rFonts w:asciiTheme="minorHAnsi" w:hAnsiTheme="minorHAnsi" w:cstheme="minorHAnsi"/>
          <w:i/>
          <w:iCs/>
          <w:color w:val="C00000"/>
          <w:u w:val="single"/>
        </w:rPr>
        <w:t>Ashpenaz, chief of his court officials</w:t>
      </w:r>
      <w:r w:rsidRPr="008E070E">
        <w:rPr>
          <w:rFonts w:asciiTheme="minorHAnsi" w:hAnsiTheme="minorHAnsi" w:cstheme="minorHAnsi"/>
          <w:i/>
          <w:iCs/>
          <w:color w:val="C00000"/>
        </w:rPr>
        <w:t xml:space="preserve">, to bring into the king’s service some of the Israelites from the </w:t>
      </w:r>
      <w:r w:rsidRPr="008E070E">
        <w:rPr>
          <w:rFonts w:asciiTheme="minorHAnsi" w:hAnsiTheme="minorHAnsi" w:cstheme="minorHAnsi"/>
          <w:i/>
          <w:iCs/>
          <w:color w:val="C00000"/>
          <w:u w:val="single"/>
        </w:rPr>
        <w:t>royal family and the nobility—</w:t>
      </w:r>
      <w:r w:rsidRPr="008E070E">
        <w:rPr>
          <w:rFonts w:asciiTheme="minorHAnsi" w:hAnsiTheme="minorHAnsi" w:cstheme="minorHAnsi"/>
          <w:i/>
          <w:iCs/>
          <w:color w:val="C00000"/>
          <w:u w:val="single"/>
          <w:vertAlign w:val="superscript"/>
        </w:rPr>
        <w:t>4 </w:t>
      </w:r>
      <w:r w:rsidRPr="008E070E">
        <w:rPr>
          <w:rFonts w:asciiTheme="minorHAnsi" w:hAnsiTheme="minorHAnsi" w:cstheme="minorHAnsi"/>
          <w:i/>
          <w:iCs/>
          <w:color w:val="C00000"/>
          <w:u w:val="single"/>
        </w:rPr>
        <w:t>young men without any physical defect, handsome, showing aptitude for every kind of learning, well informed, quick to understand, and qualified to serve in the king’s palace</w:t>
      </w:r>
      <w:r w:rsidRPr="008E070E">
        <w:rPr>
          <w:rFonts w:asciiTheme="minorHAnsi" w:hAnsiTheme="minorHAnsi" w:cstheme="minorHAnsi"/>
          <w:i/>
          <w:iCs/>
          <w:color w:val="C00000"/>
        </w:rPr>
        <w:t xml:space="preserve">. He was to teach them </w:t>
      </w:r>
      <w:r w:rsidRPr="008E070E">
        <w:rPr>
          <w:rFonts w:asciiTheme="minorHAnsi" w:hAnsiTheme="minorHAnsi" w:cstheme="minorHAnsi"/>
          <w:i/>
          <w:iCs/>
          <w:color w:val="C00000"/>
          <w:u w:val="single"/>
        </w:rPr>
        <w:t>the language and literature of the Babylonians</w:t>
      </w:r>
      <w:r w:rsidRPr="008E070E">
        <w:rPr>
          <w:rFonts w:asciiTheme="minorHAnsi" w:hAnsiTheme="minorHAnsi" w:cstheme="minorHAnsi"/>
          <w:i/>
          <w:iCs/>
          <w:color w:val="C00000"/>
        </w:rPr>
        <w:t xml:space="preserve">. </w:t>
      </w:r>
      <w:r w:rsidRPr="008E070E">
        <w:rPr>
          <w:rFonts w:asciiTheme="minorHAnsi" w:hAnsiTheme="minorHAnsi" w:cstheme="minorHAnsi"/>
          <w:i/>
          <w:iCs/>
          <w:color w:val="C00000"/>
          <w:vertAlign w:val="superscript"/>
        </w:rPr>
        <w:t>5 </w:t>
      </w:r>
      <w:r w:rsidRPr="008E070E">
        <w:rPr>
          <w:rFonts w:asciiTheme="minorHAnsi" w:hAnsiTheme="minorHAnsi" w:cstheme="minorHAnsi"/>
          <w:i/>
          <w:iCs/>
          <w:color w:val="C00000"/>
        </w:rPr>
        <w:t xml:space="preserve">The king assigned them a daily amount of food and wine from the </w:t>
      </w:r>
      <w:r w:rsidRPr="008E070E">
        <w:rPr>
          <w:rFonts w:asciiTheme="minorHAnsi" w:hAnsiTheme="minorHAnsi" w:cstheme="minorHAnsi"/>
          <w:i/>
          <w:iCs/>
          <w:color w:val="C00000"/>
          <w:u w:val="single"/>
        </w:rPr>
        <w:t>king’s table</w:t>
      </w:r>
      <w:r w:rsidRPr="008E070E">
        <w:rPr>
          <w:rFonts w:asciiTheme="minorHAnsi" w:hAnsiTheme="minorHAnsi" w:cstheme="minorHAnsi"/>
          <w:i/>
          <w:iCs/>
          <w:color w:val="C00000"/>
        </w:rPr>
        <w:t xml:space="preserve">. They were to be trained for three years, and after that they were to enter the king’s service. </w:t>
      </w:r>
    </w:p>
    <w:p w14:paraId="50EC8175" w14:textId="77777777" w:rsidR="00E73593" w:rsidRPr="002B1199"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vertAlign w:val="superscript"/>
        </w:rPr>
        <w:t>6 </w:t>
      </w:r>
      <w:r w:rsidRPr="008E070E">
        <w:rPr>
          <w:rFonts w:asciiTheme="minorHAnsi" w:hAnsiTheme="minorHAnsi" w:cstheme="minorHAnsi"/>
          <w:i/>
          <w:iCs/>
          <w:color w:val="C00000"/>
        </w:rPr>
        <w:t>Among those who were chosen were some from Judah: Daniel, Hanan</w:t>
      </w:r>
      <w:r w:rsidRPr="002B1199">
        <w:rPr>
          <w:rFonts w:asciiTheme="minorHAnsi" w:hAnsiTheme="minorHAnsi" w:cstheme="minorHAnsi"/>
          <w:i/>
          <w:iCs/>
          <w:color w:val="C00000"/>
        </w:rPr>
        <w:t xml:space="preserve">iah, Mishael, Azariah. </w:t>
      </w:r>
    </w:p>
    <w:p w14:paraId="1C2F4C02" w14:textId="77777777" w:rsidR="00E73593" w:rsidRPr="002B1199" w:rsidRDefault="00E73593" w:rsidP="00E73593">
      <w:pPr>
        <w:rPr>
          <w:rFonts w:asciiTheme="minorHAnsi" w:hAnsiTheme="minorHAnsi" w:cstheme="minorHAnsi"/>
          <w:i/>
          <w:iCs/>
        </w:rPr>
      </w:pPr>
      <w:r w:rsidRPr="002B1199">
        <w:rPr>
          <w:rFonts w:asciiTheme="minorHAnsi" w:hAnsiTheme="minorHAnsi" w:cstheme="minorHAnsi"/>
          <w:b/>
          <w:bCs/>
        </w:rPr>
        <w:t>______________________________________________________Deprogramming</w:t>
      </w:r>
      <w:r w:rsidRPr="002B1199">
        <w:rPr>
          <w:rFonts w:asciiTheme="minorHAnsi" w:hAnsiTheme="minorHAnsi" w:cstheme="minorHAnsi"/>
          <w:i/>
          <w:iCs/>
        </w:rPr>
        <w:t xml:space="preserve">, release (someone) from apparent </w:t>
      </w:r>
      <w:hyperlink r:id="rId4" w:history="1">
        <w:r w:rsidRPr="002B1199">
          <w:rPr>
            <w:rStyle w:val="Hyperlink"/>
            <w:rFonts w:asciiTheme="minorHAnsi" w:hAnsiTheme="minorHAnsi" w:cstheme="minorHAnsi"/>
            <w:i/>
            <w:iCs/>
            <w:color w:val="auto"/>
          </w:rPr>
          <w:t>brainwashing</w:t>
        </w:r>
      </w:hyperlink>
      <w:r w:rsidRPr="002B1199">
        <w:rPr>
          <w:rFonts w:asciiTheme="minorHAnsi" w:hAnsiTheme="minorHAnsi" w:cstheme="minorHAnsi"/>
          <w:i/>
          <w:iCs/>
        </w:rPr>
        <w:t xml:space="preserve">, typical, by the systematic </w:t>
      </w:r>
      <w:proofErr w:type="spellStart"/>
      <w:r w:rsidRPr="002B1199">
        <w:rPr>
          <w:rFonts w:asciiTheme="minorHAnsi" w:hAnsiTheme="minorHAnsi" w:cstheme="minorHAnsi"/>
          <w:i/>
          <w:iCs/>
        </w:rPr>
        <w:t>reindoctrination</w:t>
      </w:r>
      <w:proofErr w:type="spellEnd"/>
      <w:r w:rsidRPr="002B1199">
        <w:rPr>
          <w:rFonts w:asciiTheme="minorHAnsi" w:hAnsiTheme="minorHAnsi" w:cstheme="minorHAnsi"/>
          <w:i/>
          <w:iCs/>
        </w:rPr>
        <w:t xml:space="preserve"> of conventional values.</w:t>
      </w:r>
    </w:p>
    <w:p w14:paraId="5D83AEC8" w14:textId="77777777" w:rsidR="00E73593" w:rsidRDefault="00E73593" w:rsidP="00E73593">
      <w:pPr>
        <w:rPr>
          <w:rFonts w:asciiTheme="minorHAnsi" w:hAnsiTheme="minorHAnsi" w:cstheme="minorHAnsi"/>
        </w:rPr>
      </w:pPr>
    </w:p>
    <w:p w14:paraId="1FD5287E" w14:textId="77777777" w:rsidR="00E73593" w:rsidRPr="009A1386" w:rsidRDefault="00E73593" w:rsidP="00E73593">
      <w:pPr>
        <w:jc w:val="center"/>
        <w:rPr>
          <w:rFonts w:asciiTheme="minorHAnsi" w:hAnsiTheme="minorHAnsi" w:cstheme="minorHAnsi"/>
          <w:sz w:val="20"/>
          <w:szCs w:val="20"/>
        </w:rPr>
      </w:pPr>
      <w:r w:rsidRPr="009A1386">
        <w:rPr>
          <w:rFonts w:asciiTheme="minorHAnsi" w:hAnsiTheme="minorHAnsi" w:cstheme="minorHAnsi"/>
          <w:sz w:val="20"/>
          <w:szCs w:val="20"/>
        </w:rPr>
        <w:t>OVER</w:t>
      </w:r>
    </w:p>
    <w:p w14:paraId="4F7F2A96" w14:textId="77777777" w:rsidR="00E73593" w:rsidRPr="00B772DD" w:rsidRDefault="00E73593" w:rsidP="00E73593">
      <w:pPr>
        <w:jc w:val="center"/>
        <w:rPr>
          <w:rFonts w:ascii="Calibri" w:hAnsi="Calibri"/>
          <w:b/>
          <w:i/>
          <w:sz w:val="36"/>
          <w:szCs w:val="36"/>
        </w:rPr>
      </w:pPr>
      <w:r w:rsidRPr="00B772DD">
        <w:rPr>
          <w:rFonts w:ascii="Calibri" w:hAnsi="Calibri"/>
          <w:b/>
          <w:i/>
          <w:sz w:val="36"/>
          <w:szCs w:val="36"/>
        </w:rPr>
        <w:t>NOTES</w:t>
      </w:r>
    </w:p>
    <w:p w14:paraId="5C919AE7" w14:textId="77777777" w:rsidR="00E73593" w:rsidRPr="00B772DD" w:rsidRDefault="00E73593" w:rsidP="00E73593">
      <w:pPr>
        <w:jc w:val="right"/>
        <w:rPr>
          <w:rFonts w:ascii="Calibri" w:hAnsi="Calibri"/>
          <w:b/>
          <w:sz w:val="20"/>
          <w:szCs w:val="20"/>
        </w:rPr>
      </w:pPr>
      <w:r>
        <w:rPr>
          <w:rFonts w:ascii="Calibri" w:hAnsi="Calibri"/>
          <w:b/>
          <w:sz w:val="20"/>
          <w:szCs w:val="20"/>
        </w:rPr>
        <w:t>August 6, 2023</w:t>
      </w:r>
    </w:p>
    <w:p w14:paraId="58F064A9" w14:textId="77777777" w:rsidR="00E73593" w:rsidRPr="0096732C" w:rsidRDefault="00E73593" w:rsidP="00E73593">
      <w:pPr>
        <w:jc w:val="center"/>
        <w:rPr>
          <w:rFonts w:ascii="Calibri" w:hAnsi="Calibri"/>
          <w:b/>
          <w:i/>
          <w:color w:val="0070C0"/>
          <w:sz w:val="28"/>
          <w:szCs w:val="28"/>
        </w:rPr>
      </w:pPr>
      <w:r w:rsidRPr="0096732C">
        <w:rPr>
          <w:rFonts w:ascii="Calibri" w:hAnsi="Calibri"/>
          <w:b/>
          <w:i/>
          <w:color w:val="0070C0"/>
          <w:sz w:val="28"/>
          <w:szCs w:val="28"/>
        </w:rPr>
        <w:t>MAKE A NAME FOR YOURSELF</w:t>
      </w:r>
    </w:p>
    <w:p w14:paraId="195291F2" w14:textId="77777777" w:rsidR="00E73593" w:rsidRPr="0096732C" w:rsidRDefault="00E73593" w:rsidP="00E73593">
      <w:pPr>
        <w:jc w:val="center"/>
        <w:rPr>
          <w:rFonts w:ascii="Calibri" w:hAnsi="Calibri"/>
          <w:b/>
          <w:iCs/>
          <w:color w:val="0070C0"/>
          <w:sz w:val="28"/>
          <w:szCs w:val="28"/>
        </w:rPr>
      </w:pPr>
      <w:r w:rsidRPr="0096732C">
        <w:rPr>
          <w:rFonts w:ascii="Calibri" w:hAnsi="Calibri"/>
          <w:b/>
          <w:iCs/>
          <w:color w:val="0070C0"/>
          <w:sz w:val="28"/>
          <w:szCs w:val="28"/>
        </w:rPr>
        <w:t>Daniel Part 1</w:t>
      </w:r>
    </w:p>
    <w:p w14:paraId="0FB5AFA2" w14:textId="77777777" w:rsidR="00E73593" w:rsidRPr="008E070E" w:rsidRDefault="00E73593" w:rsidP="00E73593">
      <w:pPr>
        <w:jc w:val="center"/>
        <w:rPr>
          <w:rFonts w:asciiTheme="minorHAnsi" w:hAnsiTheme="minorHAnsi" w:cstheme="minorHAnsi"/>
          <w:b/>
          <w:i/>
          <w:iCs/>
        </w:rPr>
      </w:pPr>
      <w:r w:rsidRPr="008E070E">
        <w:rPr>
          <w:rFonts w:asciiTheme="minorHAnsi" w:hAnsiTheme="minorHAnsi" w:cstheme="minorHAnsi"/>
          <w:b/>
          <w:i/>
          <w:iCs/>
        </w:rPr>
        <w:t>“Growing Forward in Christ.”</w:t>
      </w:r>
    </w:p>
    <w:p w14:paraId="481F8E9A" w14:textId="77777777" w:rsidR="00E73593" w:rsidRPr="00B772DD" w:rsidRDefault="00E73593" w:rsidP="00E73593">
      <w:pPr>
        <w:rPr>
          <w:rFonts w:ascii="Calibri" w:hAnsi="Calibri"/>
        </w:rPr>
      </w:pPr>
    </w:p>
    <w:p w14:paraId="7DAE7EFC" w14:textId="77777777" w:rsidR="00E73593" w:rsidRDefault="00E73593" w:rsidP="00E73593">
      <w:pPr>
        <w:jc w:val="center"/>
        <w:rPr>
          <w:rFonts w:ascii="Calibri" w:hAnsi="Calibri"/>
          <w:b/>
          <w:color w:val="0070C0"/>
        </w:rPr>
      </w:pPr>
      <w:r>
        <w:rPr>
          <w:rFonts w:ascii="Calibri" w:hAnsi="Calibri"/>
          <w:b/>
          <w:color w:val="0070C0"/>
        </w:rPr>
        <w:t>UNFRIENDLY</w:t>
      </w:r>
    </w:p>
    <w:p w14:paraId="2A4A8FF8" w14:textId="77777777" w:rsidR="00E73593" w:rsidRPr="008B50F8" w:rsidRDefault="00E73593" w:rsidP="00E73593">
      <w:pPr>
        <w:rPr>
          <w:rFonts w:ascii="Calibri" w:hAnsi="Calibri"/>
          <w:b/>
          <w:bCs/>
        </w:rPr>
      </w:pPr>
      <w:r w:rsidRPr="008B50F8">
        <w:rPr>
          <w:rFonts w:ascii="Calibri" w:hAnsi="Calibri"/>
          <w:b/>
          <w:bCs/>
        </w:rPr>
        <w:t>_________________________________________________</w:t>
      </w:r>
      <w:r>
        <w:rPr>
          <w:rFonts w:ascii="Calibri" w:hAnsi="Calibri"/>
          <w:b/>
          <w:bCs/>
        </w:rPr>
        <w:t>__</w:t>
      </w:r>
      <w:r w:rsidRPr="008B50F8">
        <w:rPr>
          <w:rFonts w:ascii="Calibri" w:hAnsi="Calibri"/>
          <w:b/>
          <w:bCs/>
        </w:rPr>
        <w:t>___</w:t>
      </w:r>
    </w:p>
    <w:p w14:paraId="0981F1D7" w14:textId="77777777" w:rsidR="00E73593" w:rsidRPr="00B772DD" w:rsidRDefault="00E73593" w:rsidP="00E73593">
      <w:pPr>
        <w:rPr>
          <w:rFonts w:ascii="Calibri" w:hAnsi="Calibri"/>
        </w:rPr>
      </w:pPr>
    </w:p>
    <w:p w14:paraId="5927894A" w14:textId="77777777" w:rsidR="00E73593" w:rsidRDefault="00E73593" w:rsidP="00E73593">
      <w:pPr>
        <w:jc w:val="center"/>
        <w:rPr>
          <w:rFonts w:ascii="Calibri" w:hAnsi="Calibri"/>
          <w:b/>
          <w:color w:val="0070C0"/>
        </w:rPr>
      </w:pPr>
      <w:r>
        <w:rPr>
          <w:rFonts w:ascii="Calibri" w:hAnsi="Calibri"/>
          <w:b/>
          <w:color w:val="0070C0"/>
        </w:rPr>
        <w:t xml:space="preserve">WHAT? </w:t>
      </w:r>
    </w:p>
    <w:p w14:paraId="5CCAC0F6" w14:textId="77777777" w:rsidR="00E73593" w:rsidRPr="008E070E" w:rsidRDefault="00E73593" w:rsidP="00E73593">
      <w:pPr>
        <w:autoSpaceDE w:val="0"/>
        <w:autoSpaceDN w:val="0"/>
        <w:adjustRightInd w:val="0"/>
        <w:jc w:val="center"/>
        <w:rPr>
          <w:rFonts w:asciiTheme="minorHAnsi" w:hAnsiTheme="minorHAnsi" w:cstheme="minorHAnsi"/>
          <w:b/>
          <w:bCs/>
          <w:color w:val="C00000"/>
        </w:rPr>
      </w:pPr>
      <w:r w:rsidRPr="008E070E">
        <w:rPr>
          <w:rFonts w:asciiTheme="minorHAnsi" w:hAnsiTheme="minorHAnsi" w:cstheme="minorHAnsi"/>
          <w:b/>
          <w:bCs/>
          <w:color w:val="C00000"/>
        </w:rPr>
        <w:t>Daniel 1:1-20</w:t>
      </w:r>
    </w:p>
    <w:p w14:paraId="6959787A" w14:textId="77777777" w:rsidR="00E73593" w:rsidRPr="008E070E" w:rsidRDefault="00E73593" w:rsidP="00E73593">
      <w:pPr>
        <w:rPr>
          <w:rFonts w:asciiTheme="minorHAnsi" w:hAnsiTheme="minorHAnsi" w:cstheme="minorHAnsi"/>
        </w:rPr>
      </w:pPr>
      <w:r w:rsidRPr="008E070E">
        <w:rPr>
          <w:rFonts w:asciiTheme="minorHAnsi" w:hAnsiTheme="minorHAnsi" w:cstheme="minorHAnsi"/>
        </w:rPr>
        <w:sym w:font="Wingdings" w:char="F08C"/>
      </w:r>
      <w:r w:rsidRPr="008E070E">
        <w:rPr>
          <w:rFonts w:asciiTheme="minorHAnsi" w:hAnsiTheme="minorHAnsi" w:cstheme="minorHAnsi"/>
        </w:rPr>
        <w:t xml:space="preserve"> </w:t>
      </w:r>
      <w:r w:rsidRPr="008E070E">
        <w:rPr>
          <w:rFonts w:asciiTheme="minorHAnsi" w:hAnsiTheme="minorHAnsi" w:cstheme="minorHAnsi"/>
          <w:b/>
          <w:bCs/>
        </w:rPr>
        <w:t xml:space="preserve">God’s </w:t>
      </w:r>
      <w:r>
        <w:rPr>
          <w:rFonts w:asciiTheme="minorHAnsi" w:hAnsiTheme="minorHAnsi" w:cstheme="minorHAnsi"/>
          <w:b/>
          <w:bCs/>
          <w:color w:val="0070C0"/>
          <w:u w:val="single"/>
        </w:rPr>
        <w:t>_________</w:t>
      </w:r>
    </w:p>
    <w:p w14:paraId="286FDBBB"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rPr>
        <w:t xml:space="preserve">   In the third year of the reign of </w:t>
      </w:r>
      <w:r w:rsidRPr="008E070E">
        <w:rPr>
          <w:rFonts w:asciiTheme="minorHAnsi" w:hAnsiTheme="minorHAnsi" w:cstheme="minorHAnsi"/>
          <w:i/>
          <w:iCs/>
          <w:color w:val="C00000"/>
          <w:u w:val="single"/>
        </w:rPr>
        <w:t>Jehoiakim king of Judah</w:t>
      </w:r>
      <w:r w:rsidRPr="008E070E">
        <w:rPr>
          <w:rFonts w:asciiTheme="minorHAnsi" w:hAnsiTheme="minorHAnsi" w:cstheme="minorHAnsi"/>
          <w:i/>
          <w:iCs/>
          <w:color w:val="C00000"/>
        </w:rPr>
        <w:t xml:space="preserve">, </w:t>
      </w:r>
      <w:r w:rsidRPr="008E070E">
        <w:rPr>
          <w:rFonts w:asciiTheme="minorHAnsi" w:hAnsiTheme="minorHAnsi" w:cstheme="minorHAnsi"/>
          <w:i/>
          <w:iCs/>
          <w:color w:val="C00000"/>
          <w:u w:val="single"/>
        </w:rPr>
        <w:t>Nebuchadnezzar king of Babylon</w:t>
      </w:r>
      <w:r w:rsidRPr="008E070E">
        <w:rPr>
          <w:rFonts w:asciiTheme="minorHAnsi" w:hAnsiTheme="minorHAnsi" w:cstheme="minorHAnsi"/>
          <w:i/>
          <w:iCs/>
          <w:color w:val="C00000"/>
        </w:rPr>
        <w:t xml:space="preserve"> came to Jerusalem and besieged it. </w:t>
      </w:r>
      <w:r w:rsidRPr="008E070E">
        <w:rPr>
          <w:rFonts w:asciiTheme="minorHAnsi" w:hAnsiTheme="minorHAnsi" w:cstheme="minorHAnsi"/>
          <w:i/>
          <w:iCs/>
          <w:color w:val="C00000"/>
          <w:vertAlign w:val="superscript"/>
        </w:rPr>
        <w:t>2 </w:t>
      </w:r>
      <w:r w:rsidRPr="008E070E">
        <w:rPr>
          <w:rFonts w:asciiTheme="minorHAnsi" w:hAnsiTheme="minorHAnsi" w:cstheme="minorHAnsi"/>
          <w:i/>
          <w:iCs/>
          <w:color w:val="C00000"/>
        </w:rPr>
        <w:t xml:space="preserve">And </w:t>
      </w:r>
      <w:r w:rsidRPr="008E070E">
        <w:rPr>
          <w:rFonts w:asciiTheme="minorHAnsi" w:hAnsiTheme="minorHAnsi" w:cstheme="minorHAnsi"/>
          <w:i/>
          <w:iCs/>
          <w:color w:val="C00000"/>
          <w:u w:val="single"/>
        </w:rPr>
        <w:t>the Lord delivered Jehoiakim king of Judah into his hand</w:t>
      </w:r>
      <w:r w:rsidRPr="008E070E">
        <w:rPr>
          <w:rFonts w:asciiTheme="minorHAnsi" w:hAnsiTheme="minorHAnsi" w:cstheme="minorHAnsi"/>
          <w:i/>
          <w:iCs/>
          <w:color w:val="C00000"/>
        </w:rPr>
        <w:t xml:space="preserve">, along with some of the articles from the temple of God. These he carried off to the temple of his god in Babylonia and put in the treasure house of his god. </w:t>
      </w:r>
    </w:p>
    <w:p w14:paraId="664D4EA0" w14:textId="77777777" w:rsidR="00E73593" w:rsidRDefault="00E73593" w:rsidP="00E73593">
      <w:pPr>
        <w:rPr>
          <w:rFonts w:asciiTheme="minorHAnsi" w:hAnsiTheme="minorHAnsi" w:cstheme="minorHAnsi"/>
        </w:rPr>
      </w:pPr>
      <w:r w:rsidRPr="008B50F8">
        <w:rPr>
          <w:rFonts w:ascii="Calibri" w:hAnsi="Calibri"/>
          <w:b/>
          <w:bCs/>
        </w:rPr>
        <w:t>_________________________________________________</w:t>
      </w:r>
      <w:r>
        <w:rPr>
          <w:rFonts w:ascii="Calibri" w:hAnsi="Calibri"/>
          <w:b/>
          <w:bCs/>
        </w:rPr>
        <w:t>__</w:t>
      </w:r>
      <w:r w:rsidRPr="008B50F8">
        <w:rPr>
          <w:rFonts w:ascii="Calibri" w:hAnsi="Calibri"/>
          <w:b/>
          <w:bCs/>
        </w:rPr>
        <w:t>___</w:t>
      </w:r>
    </w:p>
    <w:p w14:paraId="3ECE4B15" w14:textId="77777777" w:rsidR="00E73593" w:rsidRPr="008E070E" w:rsidRDefault="00E73593" w:rsidP="00E73593">
      <w:pPr>
        <w:rPr>
          <w:rFonts w:asciiTheme="minorHAnsi" w:hAnsiTheme="minorHAnsi" w:cstheme="minorHAnsi"/>
        </w:rPr>
      </w:pPr>
      <w:r w:rsidRPr="008E070E">
        <w:rPr>
          <w:rFonts w:asciiTheme="minorHAnsi" w:hAnsiTheme="minorHAnsi" w:cstheme="minorHAnsi"/>
        </w:rPr>
        <w:sym w:font="Wingdings" w:char="F08D"/>
      </w:r>
      <w:r w:rsidRPr="008E070E">
        <w:rPr>
          <w:rFonts w:asciiTheme="minorHAnsi" w:hAnsiTheme="minorHAnsi" w:cstheme="minorHAnsi"/>
        </w:rPr>
        <w:t xml:space="preserve"> </w:t>
      </w:r>
      <w:r w:rsidRPr="008E070E">
        <w:rPr>
          <w:rFonts w:asciiTheme="minorHAnsi" w:hAnsiTheme="minorHAnsi" w:cstheme="minorHAnsi"/>
          <w:b/>
          <w:bCs/>
        </w:rPr>
        <w:t xml:space="preserve">God’s </w:t>
      </w:r>
      <w:r>
        <w:rPr>
          <w:rFonts w:asciiTheme="minorHAnsi" w:hAnsiTheme="minorHAnsi" w:cstheme="minorHAnsi"/>
          <w:b/>
          <w:bCs/>
          <w:color w:val="0070C0"/>
          <w:u w:val="single"/>
        </w:rPr>
        <w:t>_________</w:t>
      </w:r>
    </w:p>
    <w:p w14:paraId="0B23413E"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vertAlign w:val="superscript"/>
        </w:rPr>
        <w:t xml:space="preserve">    3 </w:t>
      </w:r>
      <w:r w:rsidRPr="008E070E">
        <w:rPr>
          <w:rFonts w:asciiTheme="minorHAnsi" w:hAnsiTheme="minorHAnsi" w:cstheme="minorHAnsi"/>
          <w:i/>
          <w:iCs/>
          <w:color w:val="C00000"/>
        </w:rPr>
        <w:t xml:space="preserve">Then the king ordered </w:t>
      </w:r>
      <w:r w:rsidRPr="008E070E">
        <w:rPr>
          <w:rFonts w:asciiTheme="minorHAnsi" w:hAnsiTheme="minorHAnsi" w:cstheme="minorHAnsi"/>
          <w:i/>
          <w:iCs/>
          <w:color w:val="C00000"/>
          <w:u w:val="single"/>
        </w:rPr>
        <w:t>Ashpenaz, chief of his court officials</w:t>
      </w:r>
      <w:r w:rsidRPr="008E070E">
        <w:rPr>
          <w:rFonts w:asciiTheme="minorHAnsi" w:hAnsiTheme="minorHAnsi" w:cstheme="minorHAnsi"/>
          <w:i/>
          <w:iCs/>
          <w:color w:val="C00000"/>
        </w:rPr>
        <w:t xml:space="preserve">, to bring into the king’s service some of the Israelites from the </w:t>
      </w:r>
      <w:r w:rsidRPr="008E070E">
        <w:rPr>
          <w:rFonts w:asciiTheme="minorHAnsi" w:hAnsiTheme="minorHAnsi" w:cstheme="minorHAnsi"/>
          <w:i/>
          <w:iCs/>
          <w:color w:val="C00000"/>
          <w:u w:val="single"/>
        </w:rPr>
        <w:t>royal family and the nobility—</w:t>
      </w:r>
      <w:r w:rsidRPr="008E070E">
        <w:rPr>
          <w:rFonts w:asciiTheme="minorHAnsi" w:hAnsiTheme="minorHAnsi" w:cstheme="minorHAnsi"/>
          <w:i/>
          <w:iCs/>
          <w:color w:val="C00000"/>
          <w:u w:val="single"/>
          <w:vertAlign w:val="superscript"/>
        </w:rPr>
        <w:t>4 </w:t>
      </w:r>
      <w:r w:rsidRPr="008E070E">
        <w:rPr>
          <w:rFonts w:asciiTheme="minorHAnsi" w:hAnsiTheme="minorHAnsi" w:cstheme="minorHAnsi"/>
          <w:i/>
          <w:iCs/>
          <w:color w:val="C00000"/>
          <w:u w:val="single"/>
        </w:rPr>
        <w:t>young men without any physical defect, handsome, showing aptitude for every kind of learning, well informed, quick to understand, and qualified to serve in the king’s palace</w:t>
      </w:r>
      <w:r w:rsidRPr="008E070E">
        <w:rPr>
          <w:rFonts w:asciiTheme="minorHAnsi" w:hAnsiTheme="minorHAnsi" w:cstheme="minorHAnsi"/>
          <w:i/>
          <w:iCs/>
          <w:color w:val="C00000"/>
        </w:rPr>
        <w:t xml:space="preserve">. He was to teach them </w:t>
      </w:r>
      <w:r w:rsidRPr="008E070E">
        <w:rPr>
          <w:rFonts w:asciiTheme="minorHAnsi" w:hAnsiTheme="minorHAnsi" w:cstheme="minorHAnsi"/>
          <w:i/>
          <w:iCs/>
          <w:color w:val="C00000"/>
          <w:u w:val="single"/>
        </w:rPr>
        <w:t>the language and literature of the Babylonians</w:t>
      </w:r>
      <w:r w:rsidRPr="008E070E">
        <w:rPr>
          <w:rFonts w:asciiTheme="minorHAnsi" w:hAnsiTheme="minorHAnsi" w:cstheme="minorHAnsi"/>
          <w:i/>
          <w:iCs/>
          <w:color w:val="C00000"/>
        </w:rPr>
        <w:t xml:space="preserve">. </w:t>
      </w:r>
      <w:r w:rsidRPr="008E070E">
        <w:rPr>
          <w:rFonts w:asciiTheme="minorHAnsi" w:hAnsiTheme="minorHAnsi" w:cstheme="minorHAnsi"/>
          <w:i/>
          <w:iCs/>
          <w:color w:val="C00000"/>
          <w:vertAlign w:val="superscript"/>
        </w:rPr>
        <w:t>5 </w:t>
      </w:r>
      <w:r w:rsidRPr="008E070E">
        <w:rPr>
          <w:rFonts w:asciiTheme="minorHAnsi" w:hAnsiTheme="minorHAnsi" w:cstheme="minorHAnsi"/>
          <w:i/>
          <w:iCs/>
          <w:color w:val="C00000"/>
        </w:rPr>
        <w:t xml:space="preserve">The king assigned them a daily amount of food and wine from the </w:t>
      </w:r>
      <w:r w:rsidRPr="008E070E">
        <w:rPr>
          <w:rFonts w:asciiTheme="minorHAnsi" w:hAnsiTheme="minorHAnsi" w:cstheme="minorHAnsi"/>
          <w:i/>
          <w:iCs/>
          <w:color w:val="C00000"/>
          <w:u w:val="single"/>
        </w:rPr>
        <w:t>king’s table</w:t>
      </w:r>
      <w:r w:rsidRPr="008E070E">
        <w:rPr>
          <w:rFonts w:asciiTheme="minorHAnsi" w:hAnsiTheme="minorHAnsi" w:cstheme="minorHAnsi"/>
          <w:i/>
          <w:iCs/>
          <w:color w:val="C00000"/>
        </w:rPr>
        <w:t xml:space="preserve">. They were to be trained for three years, and after that they were to enter the king’s service. </w:t>
      </w:r>
    </w:p>
    <w:p w14:paraId="628AAE7B" w14:textId="77777777" w:rsidR="00E73593" w:rsidRPr="002B1199"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vertAlign w:val="superscript"/>
        </w:rPr>
        <w:t>6 </w:t>
      </w:r>
      <w:r w:rsidRPr="008E070E">
        <w:rPr>
          <w:rFonts w:asciiTheme="minorHAnsi" w:hAnsiTheme="minorHAnsi" w:cstheme="minorHAnsi"/>
          <w:i/>
          <w:iCs/>
          <w:color w:val="C00000"/>
        </w:rPr>
        <w:t>Among those who were chosen were some from Judah: Daniel, Hanan</w:t>
      </w:r>
      <w:r w:rsidRPr="002B1199">
        <w:rPr>
          <w:rFonts w:asciiTheme="minorHAnsi" w:hAnsiTheme="minorHAnsi" w:cstheme="minorHAnsi"/>
          <w:i/>
          <w:iCs/>
          <w:color w:val="C00000"/>
        </w:rPr>
        <w:t xml:space="preserve">iah, Mishael, Azariah. </w:t>
      </w:r>
    </w:p>
    <w:p w14:paraId="7D547F0B" w14:textId="77777777" w:rsidR="00E73593" w:rsidRPr="002B1199" w:rsidRDefault="00E73593" w:rsidP="00E73593">
      <w:pPr>
        <w:rPr>
          <w:rFonts w:asciiTheme="minorHAnsi" w:hAnsiTheme="minorHAnsi" w:cstheme="minorHAnsi"/>
          <w:i/>
          <w:iCs/>
        </w:rPr>
      </w:pPr>
      <w:r w:rsidRPr="002B1199">
        <w:rPr>
          <w:rFonts w:asciiTheme="minorHAnsi" w:hAnsiTheme="minorHAnsi" w:cstheme="minorHAnsi"/>
          <w:b/>
          <w:bCs/>
        </w:rPr>
        <w:t>______________________________________________________Deprogramming</w:t>
      </w:r>
      <w:r w:rsidRPr="002B1199">
        <w:rPr>
          <w:rFonts w:asciiTheme="minorHAnsi" w:hAnsiTheme="minorHAnsi" w:cstheme="minorHAnsi"/>
          <w:i/>
          <w:iCs/>
        </w:rPr>
        <w:t xml:space="preserve">, release (someone) from apparent </w:t>
      </w:r>
      <w:hyperlink r:id="rId5" w:history="1">
        <w:r w:rsidRPr="002B1199">
          <w:rPr>
            <w:rStyle w:val="Hyperlink"/>
            <w:rFonts w:asciiTheme="minorHAnsi" w:hAnsiTheme="minorHAnsi" w:cstheme="minorHAnsi"/>
            <w:i/>
            <w:iCs/>
            <w:color w:val="auto"/>
          </w:rPr>
          <w:t>brainwashing</w:t>
        </w:r>
      </w:hyperlink>
      <w:r w:rsidRPr="002B1199">
        <w:rPr>
          <w:rFonts w:asciiTheme="minorHAnsi" w:hAnsiTheme="minorHAnsi" w:cstheme="minorHAnsi"/>
          <w:i/>
          <w:iCs/>
        </w:rPr>
        <w:t xml:space="preserve">, typical, by the systematic </w:t>
      </w:r>
      <w:proofErr w:type="spellStart"/>
      <w:r w:rsidRPr="002B1199">
        <w:rPr>
          <w:rFonts w:asciiTheme="minorHAnsi" w:hAnsiTheme="minorHAnsi" w:cstheme="minorHAnsi"/>
          <w:i/>
          <w:iCs/>
        </w:rPr>
        <w:t>reindoctrination</w:t>
      </w:r>
      <w:proofErr w:type="spellEnd"/>
      <w:r w:rsidRPr="002B1199">
        <w:rPr>
          <w:rFonts w:asciiTheme="minorHAnsi" w:hAnsiTheme="minorHAnsi" w:cstheme="minorHAnsi"/>
          <w:i/>
          <w:iCs/>
        </w:rPr>
        <w:t xml:space="preserve"> of conventional values.</w:t>
      </w:r>
    </w:p>
    <w:p w14:paraId="2D9ACB73" w14:textId="77777777" w:rsidR="00E73593" w:rsidRDefault="00E73593" w:rsidP="00E73593">
      <w:pPr>
        <w:rPr>
          <w:rFonts w:asciiTheme="minorHAnsi" w:hAnsiTheme="minorHAnsi" w:cstheme="minorHAnsi"/>
        </w:rPr>
      </w:pPr>
    </w:p>
    <w:p w14:paraId="267BB765" w14:textId="77777777" w:rsidR="00E73593" w:rsidRDefault="00E73593" w:rsidP="00E73593">
      <w:pPr>
        <w:jc w:val="center"/>
        <w:rPr>
          <w:rFonts w:asciiTheme="minorHAnsi" w:hAnsiTheme="minorHAnsi" w:cstheme="minorHAnsi"/>
          <w:sz w:val="20"/>
          <w:szCs w:val="20"/>
        </w:rPr>
      </w:pPr>
      <w:r w:rsidRPr="009A1386">
        <w:rPr>
          <w:rFonts w:asciiTheme="minorHAnsi" w:hAnsiTheme="minorHAnsi" w:cstheme="minorHAnsi"/>
          <w:sz w:val="20"/>
          <w:szCs w:val="20"/>
        </w:rPr>
        <w:t>OVER</w:t>
      </w:r>
    </w:p>
    <w:p w14:paraId="73377581" w14:textId="77777777" w:rsidR="00E73593" w:rsidRPr="008E070E" w:rsidRDefault="00E73593" w:rsidP="00E73593">
      <w:pPr>
        <w:rPr>
          <w:rFonts w:asciiTheme="minorHAnsi" w:hAnsiTheme="minorHAnsi" w:cstheme="minorHAnsi"/>
        </w:rPr>
      </w:pPr>
      <w:r w:rsidRPr="002B1199">
        <w:rPr>
          <w:rFonts w:asciiTheme="minorHAnsi" w:hAnsiTheme="minorHAnsi" w:cstheme="minorHAnsi"/>
        </w:rPr>
        <w:lastRenderedPageBreak/>
        <w:sym w:font="Wingdings" w:char="F08E"/>
      </w:r>
      <w:r w:rsidRPr="002B1199">
        <w:rPr>
          <w:rFonts w:asciiTheme="minorHAnsi" w:hAnsiTheme="minorHAnsi" w:cstheme="minorHAnsi"/>
        </w:rPr>
        <w:t xml:space="preserve"> </w:t>
      </w:r>
      <w:r w:rsidRPr="002B1199">
        <w:rPr>
          <w:rFonts w:asciiTheme="minorHAnsi" w:hAnsiTheme="minorHAnsi" w:cstheme="minorHAnsi"/>
          <w:b/>
          <w:bCs/>
        </w:rPr>
        <w:t>God</w:t>
      </w:r>
      <w:r w:rsidRPr="008E070E">
        <w:rPr>
          <w:rFonts w:asciiTheme="minorHAnsi" w:hAnsiTheme="minorHAnsi" w:cstheme="minorHAnsi"/>
          <w:b/>
          <w:bCs/>
        </w:rPr>
        <w:t xml:space="preserve">’s </w:t>
      </w:r>
      <w:r>
        <w:rPr>
          <w:rFonts w:asciiTheme="minorHAnsi" w:hAnsiTheme="minorHAnsi" w:cstheme="minorHAnsi"/>
          <w:b/>
          <w:bCs/>
          <w:color w:val="0070C0"/>
          <w:u w:val="single"/>
        </w:rPr>
        <w:t>___________</w:t>
      </w:r>
    </w:p>
    <w:p w14:paraId="31A3D192"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vertAlign w:val="superscript"/>
        </w:rPr>
        <w:t xml:space="preserve">    8 </w:t>
      </w:r>
      <w:r w:rsidRPr="008E070E">
        <w:rPr>
          <w:rFonts w:asciiTheme="minorHAnsi" w:hAnsiTheme="minorHAnsi" w:cstheme="minorHAnsi"/>
          <w:i/>
          <w:iCs/>
          <w:color w:val="C00000"/>
        </w:rPr>
        <w:t xml:space="preserve">But Daniel </w:t>
      </w:r>
      <w:r w:rsidRPr="008E070E">
        <w:rPr>
          <w:rFonts w:asciiTheme="minorHAnsi" w:hAnsiTheme="minorHAnsi" w:cstheme="minorHAnsi"/>
          <w:i/>
          <w:iCs/>
          <w:color w:val="C00000"/>
          <w:u w:val="single"/>
        </w:rPr>
        <w:t>resolved not to defile himself with the royal food and wine</w:t>
      </w:r>
      <w:r w:rsidRPr="008E070E">
        <w:rPr>
          <w:rFonts w:asciiTheme="minorHAnsi" w:hAnsiTheme="minorHAnsi" w:cstheme="minorHAnsi"/>
          <w:i/>
          <w:iCs/>
          <w:color w:val="C00000"/>
        </w:rPr>
        <w:t xml:space="preserve">, and he asked the chief official for permission not to defile himself this way. </w:t>
      </w:r>
      <w:r w:rsidRPr="008E070E">
        <w:rPr>
          <w:rFonts w:asciiTheme="minorHAnsi" w:hAnsiTheme="minorHAnsi" w:cstheme="minorHAnsi"/>
          <w:i/>
          <w:iCs/>
          <w:color w:val="C00000"/>
          <w:vertAlign w:val="superscript"/>
        </w:rPr>
        <w:t>9 </w:t>
      </w:r>
      <w:r w:rsidRPr="008E070E">
        <w:rPr>
          <w:rFonts w:asciiTheme="minorHAnsi" w:hAnsiTheme="minorHAnsi" w:cstheme="minorHAnsi"/>
          <w:i/>
          <w:iCs/>
          <w:color w:val="C00000"/>
          <w:u w:val="single"/>
        </w:rPr>
        <w:t>Now God had caused the official to show favor and compassion to Daniel</w:t>
      </w:r>
      <w:r w:rsidRPr="008E070E">
        <w:rPr>
          <w:rFonts w:asciiTheme="minorHAnsi" w:hAnsiTheme="minorHAnsi" w:cstheme="minorHAnsi"/>
          <w:i/>
          <w:iCs/>
          <w:color w:val="C00000"/>
        </w:rPr>
        <w:t xml:space="preserve">, </w:t>
      </w:r>
      <w:r w:rsidRPr="008E070E">
        <w:rPr>
          <w:rFonts w:asciiTheme="minorHAnsi" w:hAnsiTheme="minorHAnsi" w:cstheme="minorHAnsi"/>
          <w:i/>
          <w:iCs/>
          <w:color w:val="C00000"/>
          <w:vertAlign w:val="superscript"/>
        </w:rPr>
        <w:t>10 </w:t>
      </w:r>
      <w:r w:rsidRPr="008E070E">
        <w:rPr>
          <w:rFonts w:asciiTheme="minorHAnsi" w:hAnsiTheme="minorHAnsi" w:cstheme="minorHAnsi"/>
          <w:i/>
          <w:iCs/>
          <w:color w:val="C00000"/>
        </w:rPr>
        <w:t xml:space="preserve">but the official told Daniel, “I am afraid of my lord the king, who has assigned your food and drink. Why should he see you looking worse than the other young men your age? The king would then have my head because of you.” </w:t>
      </w:r>
    </w:p>
    <w:p w14:paraId="74ABA3AE"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rPr>
        <w:t xml:space="preserve">   </w:t>
      </w:r>
      <w:r w:rsidRPr="008E070E">
        <w:rPr>
          <w:rFonts w:asciiTheme="minorHAnsi" w:hAnsiTheme="minorHAnsi" w:cstheme="minorHAnsi"/>
          <w:i/>
          <w:iCs/>
          <w:color w:val="C00000"/>
          <w:vertAlign w:val="superscript"/>
        </w:rPr>
        <w:t>11 </w:t>
      </w:r>
      <w:r w:rsidRPr="008E070E">
        <w:rPr>
          <w:rFonts w:asciiTheme="minorHAnsi" w:hAnsiTheme="minorHAnsi" w:cstheme="minorHAnsi"/>
          <w:i/>
          <w:iCs/>
          <w:color w:val="C00000"/>
        </w:rPr>
        <w:t xml:space="preserve">Daniel then said to the guard whom the chief official had appointed over Daniel, Hananiah, Mishael and Azariah, </w:t>
      </w:r>
      <w:r w:rsidRPr="008E070E">
        <w:rPr>
          <w:rFonts w:asciiTheme="minorHAnsi" w:hAnsiTheme="minorHAnsi" w:cstheme="minorHAnsi"/>
          <w:i/>
          <w:iCs/>
          <w:color w:val="C00000"/>
          <w:vertAlign w:val="superscript"/>
        </w:rPr>
        <w:t>12 </w:t>
      </w:r>
      <w:r w:rsidRPr="008E070E">
        <w:rPr>
          <w:rFonts w:asciiTheme="minorHAnsi" w:hAnsiTheme="minorHAnsi" w:cstheme="minorHAnsi"/>
          <w:i/>
          <w:iCs/>
          <w:color w:val="C00000"/>
        </w:rPr>
        <w:t xml:space="preserve">“Please test your servants for ten days: Give us nothing but vegetables to eat and water to drink. </w:t>
      </w:r>
      <w:r w:rsidRPr="008E070E">
        <w:rPr>
          <w:rFonts w:asciiTheme="minorHAnsi" w:hAnsiTheme="minorHAnsi" w:cstheme="minorHAnsi"/>
          <w:i/>
          <w:iCs/>
          <w:color w:val="C00000"/>
          <w:vertAlign w:val="superscript"/>
        </w:rPr>
        <w:t>13 </w:t>
      </w:r>
      <w:r w:rsidRPr="008E070E">
        <w:rPr>
          <w:rFonts w:asciiTheme="minorHAnsi" w:hAnsiTheme="minorHAnsi" w:cstheme="minorHAnsi"/>
          <w:i/>
          <w:iCs/>
          <w:color w:val="C00000"/>
        </w:rPr>
        <w:t xml:space="preserve">Then compare our appearance with that of the young men who eat the royal </w:t>
      </w:r>
      <w:proofErr w:type="gramStart"/>
      <w:r w:rsidRPr="008E070E">
        <w:rPr>
          <w:rFonts w:asciiTheme="minorHAnsi" w:hAnsiTheme="minorHAnsi" w:cstheme="minorHAnsi"/>
          <w:i/>
          <w:iCs/>
          <w:color w:val="C00000"/>
        </w:rPr>
        <w:t>food, and</w:t>
      </w:r>
      <w:proofErr w:type="gramEnd"/>
      <w:r w:rsidRPr="008E070E">
        <w:rPr>
          <w:rFonts w:asciiTheme="minorHAnsi" w:hAnsiTheme="minorHAnsi" w:cstheme="minorHAnsi"/>
          <w:i/>
          <w:iCs/>
          <w:color w:val="C00000"/>
        </w:rPr>
        <w:t xml:space="preserve"> treat your servants in accordance with what you see.” </w:t>
      </w:r>
      <w:r w:rsidRPr="008E070E">
        <w:rPr>
          <w:rFonts w:asciiTheme="minorHAnsi" w:hAnsiTheme="minorHAnsi" w:cstheme="minorHAnsi"/>
          <w:i/>
          <w:iCs/>
          <w:color w:val="C00000"/>
          <w:vertAlign w:val="superscript"/>
        </w:rPr>
        <w:t>14 </w:t>
      </w:r>
      <w:r w:rsidRPr="008E070E">
        <w:rPr>
          <w:rFonts w:asciiTheme="minorHAnsi" w:hAnsiTheme="minorHAnsi" w:cstheme="minorHAnsi"/>
          <w:i/>
          <w:iCs/>
          <w:color w:val="C00000"/>
        </w:rPr>
        <w:t xml:space="preserve">So he agreed to this and tested them for ten days. </w:t>
      </w:r>
    </w:p>
    <w:p w14:paraId="77B33BA6"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rPr>
        <w:t xml:space="preserve">   </w:t>
      </w:r>
      <w:r w:rsidRPr="008E070E">
        <w:rPr>
          <w:rFonts w:asciiTheme="minorHAnsi" w:hAnsiTheme="minorHAnsi" w:cstheme="minorHAnsi"/>
          <w:i/>
          <w:iCs/>
          <w:color w:val="C00000"/>
          <w:vertAlign w:val="superscript"/>
        </w:rPr>
        <w:t>15 </w:t>
      </w:r>
      <w:r w:rsidRPr="008E070E">
        <w:rPr>
          <w:rFonts w:asciiTheme="minorHAnsi" w:hAnsiTheme="minorHAnsi" w:cstheme="minorHAnsi"/>
          <w:i/>
          <w:iCs/>
          <w:color w:val="C00000"/>
        </w:rPr>
        <w:t xml:space="preserve">At the end of the ten days they looked healthier and better nourished than any of the young men who ate the royal food. </w:t>
      </w:r>
    </w:p>
    <w:p w14:paraId="32044FCF" w14:textId="77777777" w:rsidR="00E73593" w:rsidRDefault="00E73593" w:rsidP="00E73593">
      <w:pPr>
        <w:rPr>
          <w:rFonts w:ascii="Calibri" w:hAnsi="Calibri"/>
          <w:b/>
          <w:bCs/>
        </w:rPr>
      </w:pPr>
      <w:r w:rsidRPr="009A1386">
        <w:rPr>
          <w:rFonts w:asciiTheme="minorHAnsi" w:hAnsiTheme="minorHAnsi" w:cstheme="minorHAnsi"/>
          <w:bCs/>
          <w:color w:val="0070C0"/>
        </w:rPr>
        <w:t>(Ezek. 4:13-14)</w:t>
      </w:r>
      <w:r>
        <w:rPr>
          <w:rFonts w:asciiTheme="minorHAnsi" w:hAnsiTheme="minorHAnsi" w:cstheme="minorHAnsi"/>
          <w:b/>
          <w:color w:val="0070C0"/>
        </w:rPr>
        <w:t xml:space="preserve"> </w:t>
      </w:r>
      <w:r w:rsidRPr="008B50F8">
        <w:rPr>
          <w:rFonts w:ascii="Calibri" w:hAnsi="Calibri"/>
          <w:b/>
          <w:bCs/>
        </w:rPr>
        <w:t>_</w:t>
      </w:r>
      <w:r>
        <w:rPr>
          <w:rFonts w:ascii="Calibri" w:hAnsi="Calibri"/>
          <w:b/>
          <w:bCs/>
        </w:rPr>
        <w:t>___</w:t>
      </w:r>
      <w:r w:rsidRPr="008B50F8">
        <w:rPr>
          <w:rFonts w:ascii="Calibri" w:hAnsi="Calibri"/>
          <w:b/>
          <w:bCs/>
        </w:rPr>
        <w:t>_____________________________________</w:t>
      </w:r>
    </w:p>
    <w:p w14:paraId="6A767F74" w14:textId="77777777" w:rsidR="00E73593" w:rsidRPr="008E070E" w:rsidRDefault="00E73593" w:rsidP="00E73593">
      <w:pPr>
        <w:rPr>
          <w:rFonts w:asciiTheme="minorHAnsi" w:hAnsiTheme="minorHAnsi" w:cstheme="minorHAnsi"/>
          <w:bCs/>
        </w:rPr>
      </w:pPr>
      <w:r w:rsidRPr="008E070E">
        <w:rPr>
          <w:rFonts w:asciiTheme="minorHAnsi" w:hAnsiTheme="minorHAnsi" w:cstheme="minorHAnsi"/>
          <w:bCs/>
        </w:rPr>
        <w:sym w:font="Wingdings" w:char="F08F"/>
      </w:r>
      <w:r w:rsidRPr="008E070E">
        <w:rPr>
          <w:rFonts w:asciiTheme="minorHAnsi" w:hAnsiTheme="minorHAnsi" w:cstheme="minorHAnsi"/>
          <w:bCs/>
        </w:rPr>
        <w:t xml:space="preserve"> </w:t>
      </w:r>
      <w:r w:rsidRPr="008E070E">
        <w:rPr>
          <w:rFonts w:asciiTheme="minorHAnsi" w:hAnsiTheme="minorHAnsi" w:cstheme="minorHAnsi"/>
          <w:b/>
        </w:rPr>
        <w:t xml:space="preserve">God’s </w:t>
      </w:r>
      <w:r>
        <w:rPr>
          <w:rFonts w:asciiTheme="minorHAnsi" w:hAnsiTheme="minorHAnsi" w:cstheme="minorHAnsi"/>
          <w:b/>
          <w:color w:val="0070C0"/>
          <w:u w:val="single"/>
        </w:rPr>
        <w:t>___________</w:t>
      </w:r>
    </w:p>
    <w:p w14:paraId="5F047B60" w14:textId="77777777" w:rsidR="00E73593" w:rsidRPr="008E070E" w:rsidRDefault="00E73593" w:rsidP="00E73593">
      <w:pPr>
        <w:rPr>
          <w:rFonts w:asciiTheme="minorHAnsi" w:hAnsiTheme="minorHAnsi" w:cstheme="minorHAnsi"/>
          <w:i/>
          <w:iCs/>
          <w:color w:val="C00000"/>
        </w:rPr>
      </w:pPr>
      <w:r w:rsidRPr="008E070E">
        <w:rPr>
          <w:rFonts w:asciiTheme="minorHAnsi" w:hAnsiTheme="minorHAnsi" w:cstheme="minorHAnsi"/>
          <w:bCs/>
        </w:rPr>
        <w:t xml:space="preserve">   </w:t>
      </w:r>
      <w:r w:rsidRPr="008E070E">
        <w:rPr>
          <w:rFonts w:asciiTheme="minorHAnsi" w:hAnsiTheme="minorHAnsi" w:cstheme="minorHAnsi"/>
          <w:i/>
          <w:iCs/>
          <w:color w:val="C00000"/>
          <w:vertAlign w:val="superscript"/>
        </w:rPr>
        <w:t>17 </w:t>
      </w:r>
      <w:r w:rsidRPr="008E070E">
        <w:rPr>
          <w:rFonts w:asciiTheme="minorHAnsi" w:hAnsiTheme="minorHAnsi" w:cstheme="minorHAnsi"/>
          <w:i/>
          <w:iCs/>
          <w:color w:val="C00000"/>
        </w:rPr>
        <w:t xml:space="preserve">To these four young men </w:t>
      </w:r>
      <w:r w:rsidRPr="008E070E">
        <w:rPr>
          <w:rFonts w:asciiTheme="minorHAnsi" w:hAnsiTheme="minorHAnsi" w:cstheme="minorHAnsi"/>
          <w:i/>
          <w:iCs/>
          <w:color w:val="C00000"/>
          <w:u w:val="single"/>
        </w:rPr>
        <w:t>God gave</w:t>
      </w:r>
      <w:r w:rsidRPr="008E070E">
        <w:rPr>
          <w:rFonts w:asciiTheme="minorHAnsi" w:hAnsiTheme="minorHAnsi" w:cstheme="minorHAnsi"/>
          <w:i/>
          <w:iCs/>
          <w:color w:val="C00000"/>
        </w:rPr>
        <w:t xml:space="preserve"> knowledge and understanding of all kinds of literature and learning. And Daniel could understand visions and dreams of all kinds. </w:t>
      </w:r>
      <w:r w:rsidRPr="008E070E">
        <w:rPr>
          <w:rFonts w:asciiTheme="minorHAnsi" w:hAnsiTheme="minorHAnsi" w:cstheme="minorHAnsi"/>
          <w:i/>
          <w:iCs/>
          <w:color w:val="C00000"/>
          <w:vertAlign w:val="superscript"/>
        </w:rPr>
        <w:t>18 </w:t>
      </w:r>
      <w:r w:rsidRPr="008E070E">
        <w:rPr>
          <w:rFonts w:asciiTheme="minorHAnsi" w:hAnsiTheme="minorHAnsi" w:cstheme="minorHAnsi"/>
          <w:i/>
          <w:iCs/>
          <w:color w:val="C00000"/>
        </w:rPr>
        <w:t xml:space="preserve">At the end of the time set by the king to bring them into his service, the chief official presented them to Nebuchadnezzar. </w:t>
      </w:r>
      <w:r w:rsidRPr="008E070E">
        <w:rPr>
          <w:rFonts w:asciiTheme="minorHAnsi" w:hAnsiTheme="minorHAnsi" w:cstheme="minorHAnsi"/>
          <w:i/>
          <w:iCs/>
          <w:color w:val="C00000"/>
          <w:vertAlign w:val="superscript"/>
        </w:rPr>
        <w:t>19 </w:t>
      </w:r>
      <w:r w:rsidRPr="008E070E">
        <w:rPr>
          <w:rFonts w:asciiTheme="minorHAnsi" w:hAnsiTheme="minorHAnsi" w:cstheme="minorHAnsi"/>
          <w:i/>
          <w:iCs/>
          <w:color w:val="C00000"/>
        </w:rPr>
        <w:t xml:space="preserve">The king talked with them, and he found </w:t>
      </w:r>
      <w:proofErr w:type="gramStart"/>
      <w:r w:rsidRPr="008E070E">
        <w:rPr>
          <w:rFonts w:asciiTheme="minorHAnsi" w:hAnsiTheme="minorHAnsi" w:cstheme="minorHAnsi"/>
          <w:i/>
          <w:iCs/>
          <w:color w:val="C00000"/>
        </w:rPr>
        <w:t>none equal</w:t>
      </w:r>
      <w:proofErr w:type="gramEnd"/>
      <w:r w:rsidRPr="008E070E">
        <w:rPr>
          <w:rFonts w:asciiTheme="minorHAnsi" w:hAnsiTheme="minorHAnsi" w:cstheme="minorHAnsi"/>
          <w:i/>
          <w:iCs/>
          <w:color w:val="C00000"/>
        </w:rPr>
        <w:t xml:space="preserve"> to Daniel, Hananiah, Mishael and Azariah; so they entered the king’s service. </w:t>
      </w:r>
      <w:r w:rsidRPr="008E070E">
        <w:rPr>
          <w:rFonts w:asciiTheme="minorHAnsi" w:hAnsiTheme="minorHAnsi" w:cstheme="minorHAnsi"/>
          <w:i/>
          <w:iCs/>
          <w:color w:val="C00000"/>
          <w:vertAlign w:val="superscript"/>
        </w:rPr>
        <w:t>20 </w:t>
      </w:r>
      <w:r w:rsidRPr="008E070E">
        <w:rPr>
          <w:rFonts w:asciiTheme="minorHAnsi" w:hAnsiTheme="minorHAnsi" w:cstheme="minorHAnsi"/>
          <w:i/>
          <w:iCs/>
          <w:color w:val="C00000"/>
        </w:rPr>
        <w:t xml:space="preserve">In every matter of wisdom and understanding about which the king questioned them, he found them ten times better than all the magicians and enchanters in his whole kingdom. </w:t>
      </w:r>
    </w:p>
    <w:p w14:paraId="49FE03D7" w14:textId="77777777" w:rsidR="00E73593" w:rsidRPr="00E56337" w:rsidRDefault="00E73593" w:rsidP="00E73593">
      <w:pPr>
        <w:rPr>
          <w:rFonts w:ascii="Calibri" w:hAnsi="Calibri"/>
          <w:color w:val="0070C0"/>
        </w:rPr>
      </w:pPr>
      <w:r w:rsidRPr="008B50F8">
        <w:rPr>
          <w:rFonts w:ascii="Calibri" w:hAnsi="Calibri"/>
          <w:b/>
          <w:bCs/>
        </w:rPr>
        <w:t>_________________________________________________</w:t>
      </w:r>
      <w:r>
        <w:rPr>
          <w:rFonts w:ascii="Calibri" w:hAnsi="Calibri"/>
          <w:b/>
          <w:bCs/>
        </w:rPr>
        <w:t>__</w:t>
      </w:r>
      <w:r w:rsidRPr="008B50F8">
        <w:rPr>
          <w:rFonts w:ascii="Calibri" w:hAnsi="Calibri"/>
          <w:b/>
          <w:bCs/>
        </w:rPr>
        <w:t>___</w:t>
      </w:r>
      <w:r>
        <w:rPr>
          <w:rFonts w:ascii="Calibri" w:hAnsi="Calibri"/>
          <w:color w:val="0070C0"/>
        </w:rPr>
        <w:t xml:space="preserve"> </w:t>
      </w:r>
    </w:p>
    <w:p w14:paraId="30E63383" w14:textId="77777777" w:rsidR="00E73593" w:rsidRPr="00A36426" w:rsidRDefault="00E73593" w:rsidP="00E73593">
      <w:pPr>
        <w:rPr>
          <w:rFonts w:ascii="Calibri" w:hAnsi="Calibri"/>
          <w:b/>
          <w:color w:val="0070C0"/>
          <w:sz w:val="16"/>
          <w:szCs w:val="16"/>
        </w:rPr>
      </w:pPr>
    </w:p>
    <w:p w14:paraId="0A52EB5B" w14:textId="77777777" w:rsidR="00E73593" w:rsidRDefault="00E73593" w:rsidP="00E73593">
      <w:pPr>
        <w:jc w:val="center"/>
        <w:rPr>
          <w:rFonts w:ascii="Calibri" w:hAnsi="Calibri"/>
          <w:b/>
          <w:color w:val="0070C0"/>
        </w:rPr>
      </w:pPr>
      <w:r>
        <w:rPr>
          <w:rFonts w:ascii="Calibri" w:hAnsi="Calibri"/>
          <w:b/>
          <w:color w:val="0070C0"/>
        </w:rPr>
        <w:t>THE NAME IS “FAITHFUL”</w:t>
      </w:r>
    </w:p>
    <w:p w14:paraId="2A1BAF78" w14:textId="77777777" w:rsidR="00E73593" w:rsidRPr="00A36426" w:rsidRDefault="00E73593" w:rsidP="00E73593">
      <w:pPr>
        <w:rPr>
          <w:rFonts w:ascii="Calibri" w:hAnsi="Calibri"/>
          <w:sz w:val="16"/>
          <w:szCs w:val="16"/>
        </w:rPr>
      </w:pPr>
    </w:p>
    <w:p w14:paraId="032744EC" w14:textId="77777777" w:rsidR="00E73593" w:rsidRPr="008E070E" w:rsidRDefault="00E73593" w:rsidP="00E73593">
      <w:pPr>
        <w:jc w:val="center"/>
        <w:rPr>
          <w:rFonts w:asciiTheme="minorHAnsi" w:hAnsiTheme="minorHAnsi" w:cstheme="minorHAnsi"/>
          <w:b/>
        </w:rPr>
      </w:pPr>
      <w:r w:rsidRPr="008E070E">
        <w:rPr>
          <w:rFonts w:asciiTheme="minorHAnsi" w:hAnsiTheme="minorHAnsi" w:cstheme="minorHAnsi"/>
          <w:b/>
        </w:rPr>
        <w:t xml:space="preserve">* What do </w:t>
      </w:r>
      <w:proofErr w:type="spellStart"/>
      <w:r w:rsidRPr="008E070E">
        <w:rPr>
          <w:rFonts w:asciiTheme="minorHAnsi" w:hAnsiTheme="minorHAnsi" w:cstheme="minorHAnsi"/>
          <w:b/>
        </w:rPr>
        <w:t>the</w:t>
      </w:r>
      <w:proofErr w:type="spellEnd"/>
      <w:r w:rsidRPr="008E070E">
        <w:rPr>
          <w:rFonts w:asciiTheme="minorHAnsi" w:hAnsiTheme="minorHAnsi" w:cstheme="minorHAnsi"/>
          <w:b/>
        </w:rPr>
        <w:t xml:space="preserve"> </w:t>
      </w:r>
      <w:r>
        <w:rPr>
          <w:rFonts w:asciiTheme="minorHAnsi" w:hAnsiTheme="minorHAnsi" w:cstheme="minorHAnsi"/>
          <w:b/>
          <w:color w:val="0070C0"/>
          <w:u w:val="single"/>
        </w:rPr>
        <w:t>____________</w:t>
      </w:r>
      <w:r w:rsidRPr="008E070E">
        <w:rPr>
          <w:rFonts w:asciiTheme="minorHAnsi" w:hAnsiTheme="minorHAnsi" w:cstheme="minorHAnsi"/>
          <w:b/>
        </w:rPr>
        <w:t xml:space="preserve"> receive?</w:t>
      </w:r>
    </w:p>
    <w:p w14:paraId="148BB94D" w14:textId="77777777" w:rsidR="00E73593" w:rsidRPr="00A36426" w:rsidRDefault="00E73593" w:rsidP="00E73593">
      <w:pPr>
        <w:rPr>
          <w:rFonts w:ascii="Calibri" w:hAnsi="Calibri"/>
          <w:sz w:val="16"/>
          <w:szCs w:val="16"/>
        </w:rPr>
      </w:pPr>
    </w:p>
    <w:p w14:paraId="4F506EDB" w14:textId="77777777" w:rsidR="00E73593" w:rsidRPr="00B772DD" w:rsidRDefault="00E73593" w:rsidP="00E73593">
      <w:pPr>
        <w:jc w:val="center"/>
        <w:rPr>
          <w:rFonts w:ascii="Calibri" w:hAnsi="Calibri"/>
          <w:b/>
          <w:color w:val="0070C0"/>
        </w:rPr>
      </w:pPr>
      <w:r>
        <w:rPr>
          <w:rFonts w:ascii="Calibri" w:hAnsi="Calibri"/>
          <w:b/>
          <w:color w:val="0070C0"/>
        </w:rPr>
        <w:t>YOU SHOULD BE MAKING A NAME FOR YOURSELF…</w:t>
      </w:r>
    </w:p>
    <w:p w14:paraId="5BB994A9" w14:textId="77777777" w:rsidR="00E73593" w:rsidRPr="00E30E0B" w:rsidRDefault="00E73593" w:rsidP="00E73593">
      <w:pPr>
        <w:jc w:val="center"/>
        <w:rPr>
          <w:rFonts w:asciiTheme="minorHAnsi" w:hAnsiTheme="minorHAnsi" w:cs="Calibri"/>
          <w:b/>
          <w:i/>
          <w:sz w:val="18"/>
          <w:szCs w:val="18"/>
        </w:rPr>
      </w:pPr>
    </w:p>
    <w:p w14:paraId="7988EDB5" w14:textId="77777777" w:rsidR="00E73593" w:rsidRPr="00C170A7" w:rsidRDefault="00E73593" w:rsidP="00E73593">
      <w:pPr>
        <w:jc w:val="center"/>
        <w:rPr>
          <w:rFonts w:ascii="Calibri" w:hAnsi="Calibri"/>
          <w:sz w:val="4"/>
          <w:szCs w:val="4"/>
        </w:rPr>
      </w:pPr>
    </w:p>
    <w:p w14:paraId="1514428D" w14:textId="77777777" w:rsidR="00E73593" w:rsidRDefault="00E73593" w:rsidP="00E73593">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4549D032" w14:textId="77777777" w:rsidR="00E73593" w:rsidRPr="008E070E" w:rsidRDefault="00E73593" w:rsidP="00E73593">
      <w:pPr>
        <w:rPr>
          <w:rFonts w:asciiTheme="minorHAnsi" w:hAnsiTheme="minorHAnsi" w:cstheme="minorHAnsi"/>
        </w:rPr>
      </w:pPr>
      <w:r w:rsidRPr="002B1199">
        <w:rPr>
          <w:rFonts w:asciiTheme="minorHAnsi" w:hAnsiTheme="minorHAnsi" w:cstheme="minorHAnsi"/>
        </w:rPr>
        <w:sym w:font="Wingdings" w:char="F08E"/>
      </w:r>
      <w:r w:rsidRPr="002B1199">
        <w:rPr>
          <w:rFonts w:asciiTheme="minorHAnsi" w:hAnsiTheme="minorHAnsi" w:cstheme="minorHAnsi"/>
        </w:rPr>
        <w:t xml:space="preserve"> </w:t>
      </w:r>
      <w:r w:rsidRPr="002B1199">
        <w:rPr>
          <w:rFonts w:asciiTheme="minorHAnsi" w:hAnsiTheme="minorHAnsi" w:cstheme="minorHAnsi"/>
          <w:b/>
          <w:bCs/>
        </w:rPr>
        <w:t>God</w:t>
      </w:r>
      <w:r w:rsidRPr="008E070E">
        <w:rPr>
          <w:rFonts w:asciiTheme="minorHAnsi" w:hAnsiTheme="minorHAnsi" w:cstheme="minorHAnsi"/>
          <w:b/>
          <w:bCs/>
        </w:rPr>
        <w:t xml:space="preserve">’s </w:t>
      </w:r>
      <w:r>
        <w:rPr>
          <w:rFonts w:asciiTheme="minorHAnsi" w:hAnsiTheme="minorHAnsi" w:cstheme="minorHAnsi"/>
          <w:b/>
          <w:bCs/>
          <w:color w:val="0070C0"/>
          <w:u w:val="single"/>
        </w:rPr>
        <w:t>___________</w:t>
      </w:r>
    </w:p>
    <w:p w14:paraId="3BC4F81D"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vertAlign w:val="superscript"/>
        </w:rPr>
        <w:t xml:space="preserve">    8 </w:t>
      </w:r>
      <w:r w:rsidRPr="008E070E">
        <w:rPr>
          <w:rFonts w:asciiTheme="minorHAnsi" w:hAnsiTheme="minorHAnsi" w:cstheme="minorHAnsi"/>
          <w:i/>
          <w:iCs/>
          <w:color w:val="C00000"/>
        </w:rPr>
        <w:t xml:space="preserve">But Daniel </w:t>
      </w:r>
      <w:r w:rsidRPr="008E070E">
        <w:rPr>
          <w:rFonts w:asciiTheme="minorHAnsi" w:hAnsiTheme="minorHAnsi" w:cstheme="minorHAnsi"/>
          <w:i/>
          <w:iCs/>
          <w:color w:val="C00000"/>
          <w:u w:val="single"/>
        </w:rPr>
        <w:t>resolved not to defile himself with the royal food and wine</w:t>
      </w:r>
      <w:r w:rsidRPr="008E070E">
        <w:rPr>
          <w:rFonts w:asciiTheme="minorHAnsi" w:hAnsiTheme="minorHAnsi" w:cstheme="minorHAnsi"/>
          <w:i/>
          <w:iCs/>
          <w:color w:val="C00000"/>
        </w:rPr>
        <w:t xml:space="preserve">, and he asked the chief official for permission not to defile himself this way. </w:t>
      </w:r>
      <w:r w:rsidRPr="008E070E">
        <w:rPr>
          <w:rFonts w:asciiTheme="minorHAnsi" w:hAnsiTheme="minorHAnsi" w:cstheme="minorHAnsi"/>
          <w:i/>
          <w:iCs/>
          <w:color w:val="C00000"/>
          <w:vertAlign w:val="superscript"/>
        </w:rPr>
        <w:t>9 </w:t>
      </w:r>
      <w:r w:rsidRPr="008E070E">
        <w:rPr>
          <w:rFonts w:asciiTheme="minorHAnsi" w:hAnsiTheme="minorHAnsi" w:cstheme="minorHAnsi"/>
          <w:i/>
          <w:iCs/>
          <w:color w:val="C00000"/>
          <w:u w:val="single"/>
        </w:rPr>
        <w:t>Now God had caused the official to show favor and compassion to Daniel</w:t>
      </w:r>
      <w:r w:rsidRPr="008E070E">
        <w:rPr>
          <w:rFonts w:asciiTheme="minorHAnsi" w:hAnsiTheme="minorHAnsi" w:cstheme="minorHAnsi"/>
          <w:i/>
          <w:iCs/>
          <w:color w:val="C00000"/>
        </w:rPr>
        <w:t xml:space="preserve">, </w:t>
      </w:r>
      <w:r w:rsidRPr="008E070E">
        <w:rPr>
          <w:rFonts w:asciiTheme="minorHAnsi" w:hAnsiTheme="minorHAnsi" w:cstheme="minorHAnsi"/>
          <w:i/>
          <w:iCs/>
          <w:color w:val="C00000"/>
          <w:vertAlign w:val="superscript"/>
        </w:rPr>
        <w:t>10 </w:t>
      </w:r>
      <w:r w:rsidRPr="008E070E">
        <w:rPr>
          <w:rFonts w:asciiTheme="minorHAnsi" w:hAnsiTheme="minorHAnsi" w:cstheme="minorHAnsi"/>
          <w:i/>
          <w:iCs/>
          <w:color w:val="C00000"/>
        </w:rPr>
        <w:t xml:space="preserve">but the official told Daniel, “I am afraid of my lord the king, who has assigned your food and drink. Why should he see you looking worse than the other young men your age? The king would then have my head because of you.” </w:t>
      </w:r>
    </w:p>
    <w:p w14:paraId="0E6F443C"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rPr>
        <w:t xml:space="preserve">   </w:t>
      </w:r>
      <w:r w:rsidRPr="008E070E">
        <w:rPr>
          <w:rFonts w:asciiTheme="minorHAnsi" w:hAnsiTheme="minorHAnsi" w:cstheme="minorHAnsi"/>
          <w:i/>
          <w:iCs/>
          <w:color w:val="C00000"/>
          <w:vertAlign w:val="superscript"/>
        </w:rPr>
        <w:t>11 </w:t>
      </w:r>
      <w:r w:rsidRPr="008E070E">
        <w:rPr>
          <w:rFonts w:asciiTheme="minorHAnsi" w:hAnsiTheme="minorHAnsi" w:cstheme="minorHAnsi"/>
          <w:i/>
          <w:iCs/>
          <w:color w:val="C00000"/>
        </w:rPr>
        <w:t xml:space="preserve">Daniel then said to the guard whom the chief official had appointed over Daniel, Hananiah, Mishael and Azariah, </w:t>
      </w:r>
      <w:r w:rsidRPr="008E070E">
        <w:rPr>
          <w:rFonts w:asciiTheme="minorHAnsi" w:hAnsiTheme="minorHAnsi" w:cstheme="minorHAnsi"/>
          <w:i/>
          <w:iCs/>
          <w:color w:val="C00000"/>
          <w:vertAlign w:val="superscript"/>
        </w:rPr>
        <w:t>12 </w:t>
      </w:r>
      <w:r w:rsidRPr="008E070E">
        <w:rPr>
          <w:rFonts w:asciiTheme="minorHAnsi" w:hAnsiTheme="minorHAnsi" w:cstheme="minorHAnsi"/>
          <w:i/>
          <w:iCs/>
          <w:color w:val="C00000"/>
        </w:rPr>
        <w:t xml:space="preserve">“Please test your servants for ten days: Give us nothing but vegetables to eat and water to drink. </w:t>
      </w:r>
      <w:r w:rsidRPr="008E070E">
        <w:rPr>
          <w:rFonts w:asciiTheme="minorHAnsi" w:hAnsiTheme="minorHAnsi" w:cstheme="minorHAnsi"/>
          <w:i/>
          <w:iCs/>
          <w:color w:val="C00000"/>
          <w:vertAlign w:val="superscript"/>
        </w:rPr>
        <w:t>13 </w:t>
      </w:r>
      <w:r w:rsidRPr="008E070E">
        <w:rPr>
          <w:rFonts w:asciiTheme="minorHAnsi" w:hAnsiTheme="minorHAnsi" w:cstheme="minorHAnsi"/>
          <w:i/>
          <w:iCs/>
          <w:color w:val="C00000"/>
        </w:rPr>
        <w:t xml:space="preserve">Then compare our appearance with that of the young men who eat the royal </w:t>
      </w:r>
      <w:proofErr w:type="gramStart"/>
      <w:r w:rsidRPr="008E070E">
        <w:rPr>
          <w:rFonts w:asciiTheme="minorHAnsi" w:hAnsiTheme="minorHAnsi" w:cstheme="minorHAnsi"/>
          <w:i/>
          <w:iCs/>
          <w:color w:val="C00000"/>
        </w:rPr>
        <w:t>food, and</w:t>
      </w:r>
      <w:proofErr w:type="gramEnd"/>
      <w:r w:rsidRPr="008E070E">
        <w:rPr>
          <w:rFonts w:asciiTheme="minorHAnsi" w:hAnsiTheme="minorHAnsi" w:cstheme="minorHAnsi"/>
          <w:i/>
          <w:iCs/>
          <w:color w:val="C00000"/>
        </w:rPr>
        <w:t xml:space="preserve"> treat your servants in accordance with what you see.” </w:t>
      </w:r>
      <w:r w:rsidRPr="008E070E">
        <w:rPr>
          <w:rFonts w:asciiTheme="minorHAnsi" w:hAnsiTheme="minorHAnsi" w:cstheme="minorHAnsi"/>
          <w:i/>
          <w:iCs/>
          <w:color w:val="C00000"/>
          <w:vertAlign w:val="superscript"/>
        </w:rPr>
        <w:t>14 </w:t>
      </w:r>
      <w:r w:rsidRPr="008E070E">
        <w:rPr>
          <w:rFonts w:asciiTheme="minorHAnsi" w:hAnsiTheme="minorHAnsi" w:cstheme="minorHAnsi"/>
          <w:i/>
          <w:iCs/>
          <w:color w:val="C00000"/>
        </w:rPr>
        <w:t xml:space="preserve">So he agreed to this and tested them for ten days. </w:t>
      </w:r>
    </w:p>
    <w:p w14:paraId="5D996126" w14:textId="77777777" w:rsidR="00E73593" w:rsidRPr="008E070E" w:rsidRDefault="00E73593" w:rsidP="00E73593">
      <w:pPr>
        <w:autoSpaceDE w:val="0"/>
        <w:autoSpaceDN w:val="0"/>
        <w:adjustRightInd w:val="0"/>
        <w:rPr>
          <w:rFonts w:asciiTheme="minorHAnsi" w:hAnsiTheme="minorHAnsi" w:cstheme="minorHAnsi"/>
          <w:i/>
          <w:iCs/>
          <w:color w:val="C00000"/>
        </w:rPr>
      </w:pPr>
      <w:r w:rsidRPr="008E070E">
        <w:rPr>
          <w:rFonts w:asciiTheme="minorHAnsi" w:hAnsiTheme="minorHAnsi" w:cstheme="minorHAnsi"/>
          <w:i/>
          <w:iCs/>
          <w:color w:val="C00000"/>
        </w:rPr>
        <w:t xml:space="preserve">   </w:t>
      </w:r>
      <w:r w:rsidRPr="008E070E">
        <w:rPr>
          <w:rFonts w:asciiTheme="minorHAnsi" w:hAnsiTheme="minorHAnsi" w:cstheme="minorHAnsi"/>
          <w:i/>
          <w:iCs/>
          <w:color w:val="C00000"/>
          <w:vertAlign w:val="superscript"/>
        </w:rPr>
        <w:t>15 </w:t>
      </w:r>
      <w:r w:rsidRPr="008E070E">
        <w:rPr>
          <w:rFonts w:asciiTheme="minorHAnsi" w:hAnsiTheme="minorHAnsi" w:cstheme="minorHAnsi"/>
          <w:i/>
          <w:iCs/>
          <w:color w:val="C00000"/>
        </w:rPr>
        <w:t xml:space="preserve">At the end of the ten days they looked healthier and better nourished than any of the young men who ate the royal food. </w:t>
      </w:r>
    </w:p>
    <w:p w14:paraId="6030E736" w14:textId="77777777" w:rsidR="00E73593" w:rsidRDefault="00E73593" w:rsidP="00E73593">
      <w:pPr>
        <w:rPr>
          <w:rFonts w:ascii="Calibri" w:hAnsi="Calibri"/>
          <w:b/>
          <w:bCs/>
        </w:rPr>
      </w:pPr>
      <w:r w:rsidRPr="009A1386">
        <w:rPr>
          <w:rFonts w:asciiTheme="minorHAnsi" w:hAnsiTheme="minorHAnsi" w:cstheme="minorHAnsi"/>
          <w:bCs/>
          <w:color w:val="0070C0"/>
        </w:rPr>
        <w:t>(Ezek. 4:13-14)</w:t>
      </w:r>
      <w:r>
        <w:rPr>
          <w:rFonts w:asciiTheme="minorHAnsi" w:hAnsiTheme="minorHAnsi" w:cstheme="minorHAnsi"/>
          <w:b/>
          <w:color w:val="0070C0"/>
        </w:rPr>
        <w:t xml:space="preserve"> </w:t>
      </w:r>
      <w:r w:rsidRPr="008B50F8">
        <w:rPr>
          <w:rFonts w:ascii="Calibri" w:hAnsi="Calibri"/>
          <w:b/>
          <w:bCs/>
        </w:rPr>
        <w:t>_</w:t>
      </w:r>
      <w:r>
        <w:rPr>
          <w:rFonts w:ascii="Calibri" w:hAnsi="Calibri"/>
          <w:b/>
          <w:bCs/>
        </w:rPr>
        <w:t>___</w:t>
      </w:r>
      <w:r w:rsidRPr="008B50F8">
        <w:rPr>
          <w:rFonts w:ascii="Calibri" w:hAnsi="Calibri"/>
          <w:b/>
          <w:bCs/>
        </w:rPr>
        <w:t>_____________________________________</w:t>
      </w:r>
    </w:p>
    <w:p w14:paraId="4F22FED9" w14:textId="77777777" w:rsidR="00E73593" w:rsidRPr="008E070E" w:rsidRDefault="00E73593" w:rsidP="00E73593">
      <w:pPr>
        <w:rPr>
          <w:rFonts w:asciiTheme="minorHAnsi" w:hAnsiTheme="minorHAnsi" w:cstheme="minorHAnsi"/>
          <w:bCs/>
        </w:rPr>
      </w:pPr>
      <w:r w:rsidRPr="008E070E">
        <w:rPr>
          <w:rFonts w:asciiTheme="minorHAnsi" w:hAnsiTheme="minorHAnsi" w:cstheme="minorHAnsi"/>
          <w:bCs/>
        </w:rPr>
        <w:sym w:font="Wingdings" w:char="F08F"/>
      </w:r>
      <w:r w:rsidRPr="008E070E">
        <w:rPr>
          <w:rFonts w:asciiTheme="minorHAnsi" w:hAnsiTheme="minorHAnsi" w:cstheme="minorHAnsi"/>
          <w:bCs/>
        </w:rPr>
        <w:t xml:space="preserve"> </w:t>
      </w:r>
      <w:r w:rsidRPr="008E070E">
        <w:rPr>
          <w:rFonts w:asciiTheme="minorHAnsi" w:hAnsiTheme="minorHAnsi" w:cstheme="minorHAnsi"/>
          <w:b/>
        </w:rPr>
        <w:t xml:space="preserve">God’s </w:t>
      </w:r>
      <w:r>
        <w:rPr>
          <w:rFonts w:asciiTheme="minorHAnsi" w:hAnsiTheme="minorHAnsi" w:cstheme="minorHAnsi"/>
          <w:b/>
          <w:color w:val="0070C0"/>
          <w:u w:val="single"/>
        </w:rPr>
        <w:t>___________</w:t>
      </w:r>
    </w:p>
    <w:p w14:paraId="0C97AAD2" w14:textId="77777777" w:rsidR="00E73593" w:rsidRPr="008E070E" w:rsidRDefault="00E73593" w:rsidP="00E73593">
      <w:pPr>
        <w:rPr>
          <w:rFonts w:asciiTheme="minorHAnsi" w:hAnsiTheme="minorHAnsi" w:cstheme="minorHAnsi"/>
          <w:i/>
          <w:iCs/>
          <w:color w:val="C00000"/>
        </w:rPr>
      </w:pPr>
      <w:r w:rsidRPr="008E070E">
        <w:rPr>
          <w:rFonts w:asciiTheme="minorHAnsi" w:hAnsiTheme="minorHAnsi" w:cstheme="minorHAnsi"/>
          <w:bCs/>
        </w:rPr>
        <w:t xml:space="preserve">   </w:t>
      </w:r>
      <w:r w:rsidRPr="008E070E">
        <w:rPr>
          <w:rFonts w:asciiTheme="minorHAnsi" w:hAnsiTheme="minorHAnsi" w:cstheme="minorHAnsi"/>
          <w:i/>
          <w:iCs/>
          <w:color w:val="C00000"/>
          <w:vertAlign w:val="superscript"/>
        </w:rPr>
        <w:t>17 </w:t>
      </w:r>
      <w:r w:rsidRPr="008E070E">
        <w:rPr>
          <w:rFonts w:asciiTheme="minorHAnsi" w:hAnsiTheme="minorHAnsi" w:cstheme="minorHAnsi"/>
          <w:i/>
          <w:iCs/>
          <w:color w:val="C00000"/>
        </w:rPr>
        <w:t xml:space="preserve">To these four young men </w:t>
      </w:r>
      <w:r w:rsidRPr="008E070E">
        <w:rPr>
          <w:rFonts w:asciiTheme="minorHAnsi" w:hAnsiTheme="minorHAnsi" w:cstheme="minorHAnsi"/>
          <w:i/>
          <w:iCs/>
          <w:color w:val="C00000"/>
          <w:u w:val="single"/>
        </w:rPr>
        <w:t>God gave</w:t>
      </w:r>
      <w:r w:rsidRPr="008E070E">
        <w:rPr>
          <w:rFonts w:asciiTheme="minorHAnsi" w:hAnsiTheme="minorHAnsi" w:cstheme="minorHAnsi"/>
          <w:i/>
          <w:iCs/>
          <w:color w:val="C00000"/>
        </w:rPr>
        <w:t xml:space="preserve"> knowledge and understanding of all kinds of literature and learning. And Daniel could understand visions and dreams of all kinds. </w:t>
      </w:r>
      <w:r w:rsidRPr="008E070E">
        <w:rPr>
          <w:rFonts w:asciiTheme="minorHAnsi" w:hAnsiTheme="minorHAnsi" w:cstheme="minorHAnsi"/>
          <w:i/>
          <w:iCs/>
          <w:color w:val="C00000"/>
          <w:vertAlign w:val="superscript"/>
        </w:rPr>
        <w:t>18 </w:t>
      </w:r>
      <w:r w:rsidRPr="008E070E">
        <w:rPr>
          <w:rFonts w:asciiTheme="minorHAnsi" w:hAnsiTheme="minorHAnsi" w:cstheme="minorHAnsi"/>
          <w:i/>
          <w:iCs/>
          <w:color w:val="C00000"/>
        </w:rPr>
        <w:t xml:space="preserve">At the end of the time set by the king to bring them into his service, the chief official presented them to Nebuchadnezzar. </w:t>
      </w:r>
      <w:r w:rsidRPr="008E070E">
        <w:rPr>
          <w:rFonts w:asciiTheme="minorHAnsi" w:hAnsiTheme="minorHAnsi" w:cstheme="minorHAnsi"/>
          <w:i/>
          <w:iCs/>
          <w:color w:val="C00000"/>
          <w:vertAlign w:val="superscript"/>
        </w:rPr>
        <w:t>19 </w:t>
      </w:r>
      <w:r w:rsidRPr="008E070E">
        <w:rPr>
          <w:rFonts w:asciiTheme="minorHAnsi" w:hAnsiTheme="minorHAnsi" w:cstheme="minorHAnsi"/>
          <w:i/>
          <w:iCs/>
          <w:color w:val="C00000"/>
        </w:rPr>
        <w:t xml:space="preserve">The king talked with them, and he found </w:t>
      </w:r>
      <w:proofErr w:type="gramStart"/>
      <w:r w:rsidRPr="008E070E">
        <w:rPr>
          <w:rFonts w:asciiTheme="minorHAnsi" w:hAnsiTheme="minorHAnsi" w:cstheme="minorHAnsi"/>
          <w:i/>
          <w:iCs/>
          <w:color w:val="C00000"/>
        </w:rPr>
        <w:t>none equal</w:t>
      </w:r>
      <w:proofErr w:type="gramEnd"/>
      <w:r w:rsidRPr="008E070E">
        <w:rPr>
          <w:rFonts w:asciiTheme="minorHAnsi" w:hAnsiTheme="minorHAnsi" w:cstheme="minorHAnsi"/>
          <w:i/>
          <w:iCs/>
          <w:color w:val="C00000"/>
        </w:rPr>
        <w:t xml:space="preserve"> to Daniel, Hananiah, Mishael and Azariah; so they entered the king’s service. </w:t>
      </w:r>
      <w:r w:rsidRPr="008E070E">
        <w:rPr>
          <w:rFonts w:asciiTheme="minorHAnsi" w:hAnsiTheme="minorHAnsi" w:cstheme="minorHAnsi"/>
          <w:i/>
          <w:iCs/>
          <w:color w:val="C00000"/>
          <w:vertAlign w:val="superscript"/>
        </w:rPr>
        <w:t>20 </w:t>
      </w:r>
      <w:r w:rsidRPr="008E070E">
        <w:rPr>
          <w:rFonts w:asciiTheme="minorHAnsi" w:hAnsiTheme="minorHAnsi" w:cstheme="minorHAnsi"/>
          <w:i/>
          <w:iCs/>
          <w:color w:val="C00000"/>
        </w:rPr>
        <w:t xml:space="preserve">In every matter of wisdom and understanding about which the king questioned them, he found them ten times better than all the magicians and enchanters in his whole kingdom. </w:t>
      </w:r>
    </w:p>
    <w:p w14:paraId="3180E18D" w14:textId="77777777" w:rsidR="00E73593" w:rsidRPr="00E56337" w:rsidRDefault="00E73593" w:rsidP="00E73593">
      <w:pPr>
        <w:rPr>
          <w:rFonts w:ascii="Calibri" w:hAnsi="Calibri"/>
          <w:color w:val="0070C0"/>
        </w:rPr>
      </w:pPr>
      <w:r w:rsidRPr="008B50F8">
        <w:rPr>
          <w:rFonts w:ascii="Calibri" w:hAnsi="Calibri"/>
          <w:b/>
          <w:bCs/>
        </w:rPr>
        <w:t>_________________________________________________</w:t>
      </w:r>
      <w:r>
        <w:rPr>
          <w:rFonts w:ascii="Calibri" w:hAnsi="Calibri"/>
          <w:b/>
          <w:bCs/>
        </w:rPr>
        <w:t>__</w:t>
      </w:r>
      <w:r w:rsidRPr="008B50F8">
        <w:rPr>
          <w:rFonts w:ascii="Calibri" w:hAnsi="Calibri"/>
          <w:b/>
          <w:bCs/>
        </w:rPr>
        <w:t>___</w:t>
      </w:r>
      <w:r>
        <w:rPr>
          <w:rFonts w:ascii="Calibri" w:hAnsi="Calibri"/>
          <w:color w:val="0070C0"/>
        </w:rPr>
        <w:t xml:space="preserve"> </w:t>
      </w:r>
    </w:p>
    <w:p w14:paraId="3859BEF5" w14:textId="77777777" w:rsidR="00E73593" w:rsidRPr="00A36426" w:rsidRDefault="00E73593" w:rsidP="00E73593">
      <w:pPr>
        <w:rPr>
          <w:rFonts w:ascii="Calibri" w:hAnsi="Calibri"/>
          <w:b/>
          <w:color w:val="0070C0"/>
          <w:sz w:val="16"/>
          <w:szCs w:val="16"/>
        </w:rPr>
      </w:pPr>
    </w:p>
    <w:p w14:paraId="65FF8396" w14:textId="77777777" w:rsidR="00E73593" w:rsidRDefault="00E73593" w:rsidP="00E73593">
      <w:pPr>
        <w:jc w:val="center"/>
        <w:rPr>
          <w:rFonts w:ascii="Calibri" w:hAnsi="Calibri"/>
          <w:b/>
          <w:color w:val="0070C0"/>
        </w:rPr>
      </w:pPr>
      <w:r>
        <w:rPr>
          <w:rFonts w:ascii="Calibri" w:hAnsi="Calibri"/>
          <w:b/>
          <w:color w:val="0070C0"/>
        </w:rPr>
        <w:t>THE NAME IS “FAITHFUL”</w:t>
      </w:r>
    </w:p>
    <w:p w14:paraId="1667EF61" w14:textId="77777777" w:rsidR="00E73593" w:rsidRPr="00A36426" w:rsidRDefault="00E73593" w:rsidP="00E73593">
      <w:pPr>
        <w:rPr>
          <w:rFonts w:ascii="Calibri" w:hAnsi="Calibri"/>
          <w:sz w:val="16"/>
          <w:szCs w:val="16"/>
        </w:rPr>
      </w:pPr>
    </w:p>
    <w:p w14:paraId="2C572692" w14:textId="77777777" w:rsidR="00E73593" w:rsidRPr="008E070E" w:rsidRDefault="00E73593" w:rsidP="00E73593">
      <w:pPr>
        <w:jc w:val="center"/>
        <w:rPr>
          <w:rFonts w:asciiTheme="minorHAnsi" w:hAnsiTheme="minorHAnsi" w:cstheme="minorHAnsi"/>
          <w:b/>
        </w:rPr>
      </w:pPr>
      <w:r w:rsidRPr="008E070E">
        <w:rPr>
          <w:rFonts w:asciiTheme="minorHAnsi" w:hAnsiTheme="minorHAnsi" w:cstheme="minorHAnsi"/>
          <w:b/>
        </w:rPr>
        <w:t xml:space="preserve">* What do </w:t>
      </w:r>
      <w:proofErr w:type="spellStart"/>
      <w:r w:rsidRPr="008E070E">
        <w:rPr>
          <w:rFonts w:asciiTheme="minorHAnsi" w:hAnsiTheme="minorHAnsi" w:cstheme="minorHAnsi"/>
          <w:b/>
        </w:rPr>
        <w:t>the</w:t>
      </w:r>
      <w:proofErr w:type="spellEnd"/>
      <w:r w:rsidRPr="008E070E">
        <w:rPr>
          <w:rFonts w:asciiTheme="minorHAnsi" w:hAnsiTheme="minorHAnsi" w:cstheme="minorHAnsi"/>
          <w:b/>
        </w:rPr>
        <w:t xml:space="preserve"> </w:t>
      </w:r>
      <w:r>
        <w:rPr>
          <w:rFonts w:asciiTheme="minorHAnsi" w:hAnsiTheme="minorHAnsi" w:cstheme="minorHAnsi"/>
          <w:b/>
          <w:color w:val="0070C0"/>
          <w:u w:val="single"/>
        </w:rPr>
        <w:t>____________</w:t>
      </w:r>
      <w:r w:rsidRPr="008E070E">
        <w:rPr>
          <w:rFonts w:asciiTheme="minorHAnsi" w:hAnsiTheme="minorHAnsi" w:cstheme="minorHAnsi"/>
          <w:b/>
        </w:rPr>
        <w:t xml:space="preserve"> receive?</w:t>
      </w:r>
    </w:p>
    <w:p w14:paraId="266F69B6" w14:textId="77777777" w:rsidR="00E73593" w:rsidRPr="00A36426" w:rsidRDefault="00E73593" w:rsidP="00E73593">
      <w:pPr>
        <w:rPr>
          <w:rFonts w:ascii="Calibri" w:hAnsi="Calibri"/>
          <w:sz w:val="16"/>
          <w:szCs w:val="16"/>
        </w:rPr>
      </w:pPr>
    </w:p>
    <w:p w14:paraId="1B372736" w14:textId="77777777" w:rsidR="00E73593" w:rsidRPr="00B772DD" w:rsidRDefault="00E73593" w:rsidP="00E73593">
      <w:pPr>
        <w:jc w:val="center"/>
        <w:rPr>
          <w:rFonts w:ascii="Calibri" w:hAnsi="Calibri"/>
          <w:b/>
          <w:color w:val="0070C0"/>
        </w:rPr>
      </w:pPr>
      <w:r>
        <w:rPr>
          <w:rFonts w:ascii="Calibri" w:hAnsi="Calibri"/>
          <w:b/>
          <w:color w:val="0070C0"/>
        </w:rPr>
        <w:t>YOU SHOULD BE MAKING A NAME FOR YOURSELF…</w:t>
      </w:r>
    </w:p>
    <w:p w14:paraId="2DE81005" w14:textId="77777777" w:rsidR="00E73593" w:rsidRPr="00E30E0B" w:rsidRDefault="00E73593" w:rsidP="00E73593">
      <w:pPr>
        <w:jc w:val="center"/>
        <w:rPr>
          <w:rFonts w:asciiTheme="minorHAnsi" w:hAnsiTheme="minorHAnsi" w:cs="Calibri"/>
          <w:b/>
          <w:i/>
          <w:sz w:val="18"/>
          <w:szCs w:val="18"/>
        </w:rPr>
      </w:pPr>
    </w:p>
    <w:p w14:paraId="3ABB5BA5" w14:textId="77777777" w:rsidR="00E73593" w:rsidRPr="00C170A7" w:rsidRDefault="00E73593" w:rsidP="00E73593">
      <w:pPr>
        <w:jc w:val="center"/>
        <w:rPr>
          <w:rFonts w:ascii="Calibri" w:hAnsi="Calibri"/>
          <w:sz w:val="4"/>
          <w:szCs w:val="4"/>
        </w:rPr>
      </w:pPr>
    </w:p>
    <w:p w14:paraId="0D2F5931" w14:textId="6C5AD6D9" w:rsidR="00000000" w:rsidRDefault="00E73593" w:rsidP="00E73593">
      <w:pPr>
        <w:jc w:val="center"/>
      </w:pPr>
      <w:r w:rsidRPr="009441C4">
        <w:rPr>
          <w:rFonts w:ascii="Calibri" w:hAnsi="Calibri"/>
          <w:sz w:val="16"/>
          <w:szCs w:val="16"/>
        </w:rPr>
        <w:t>All references taken from The New International Version of the Bible unless noted.</w:t>
      </w:r>
    </w:p>
    <w:sectPr w:rsidR="005D2B32" w:rsidSect="00D643A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93"/>
    <w:rsid w:val="00747310"/>
    <w:rsid w:val="008C6A4D"/>
    <w:rsid w:val="00B51B14"/>
    <w:rsid w:val="00E7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3FBD"/>
  <w15:chartTrackingRefBased/>
  <w15:docId w15:val="{EB754110-FF47-4025-82F4-918BF3E2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93"/>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35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client=firefox-b-1-d&amp;sxsrf=AB5stBjQNvXut9u-4pOUsRVWNumik2Y-lg:1690388464409&amp;q=brainwashing&amp;si=ACFMAn9IMdf-m8dGI-RtPy6zxE7l7M2l2u_TFCfvwv7IFqcE_Z1bqcORguJg97Wf1CvHmkWHxB3gJRXqVYlwakRUrjegamNfLEoSjN_xDuAAhLrVCPBYfcY%3D&amp;expnd=1" TargetMode="External"/><Relationship Id="rId4" Type="http://schemas.openxmlformats.org/officeDocument/2006/relationships/hyperlink" Target="https://www.google.com/search?client=firefox-b-1-d&amp;sxsrf=AB5stBjQNvXut9u-4pOUsRVWNumik2Y-lg:1690388464409&amp;q=brainwashing&amp;si=ACFMAn9IMdf-m8dGI-RtPy6zxE7l7M2l2u_TFCfvwv7IFqcE_Z1bqcORguJg97Wf1CvHmkWHxB3gJRXqVYlwakRUrjegamNfLEoSjN_xDuAAhLrVCPBYfcY%3D&amp;expn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Porostosky</dc:creator>
  <cp:keywords/>
  <dc:description/>
  <cp:lastModifiedBy>Candy Porostosky</cp:lastModifiedBy>
  <cp:revision>1</cp:revision>
  <dcterms:created xsi:type="dcterms:W3CDTF">2023-08-04T15:39:00Z</dcterms:created>
  <dcterms:modified xsi:type="dcterms:W3CDTF">2023-08-04T15:40:00Z</dcterms:modified>
</cp:coreProperties>
</file>